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cs="Arial"/>
          <w:b/>
          <w:bCs/>
          <w:sz w:val="44"/>
          <w:szCs w:val="44"/>
        </w:rPr>
      </w:pPr>
    </w:p>
    <w:p>
      <w:pPr>
        <w:adjustRightInd w:val="0"/>
        <w:snapToGrid w:val="0"/>
        <w:jc w:val="center"/>
        <w:rPr>
          <w:rFonts w:hint="eastAsia" w:ascii="宋体" w:hAnsi="宋体" w:cs="Arial"/>
          <w:b/>
          <w:bCs/>
          <w:sz w:val="36"/>
          <w:szCs w:val="36"/>
        </w:rPr>
      </w:pPr>
      <w:r>
        <w:rPr>
          <w:rFonts w:hint="eastAsia" w:ascii="宋体" w:hAnsi="宋体" w:cs="Arial"/>
          <w:b/>
          <w:bCs/>
          <w:sz w:val="36"/>
          <w:szCs w:val="36"/>
        </w:rPr>
        <w:t>“十五五”时期深圳探索构建高水平社会主义市场</w:t>
      </w:r>
    </w:p>
    <w:p>
      <w:pPr>
        <w:adjustRightInd w:val="0"/>
        <w:snapToGrid w:val="0"/>
        <w:jc w:val="center"/>
        <w:rPr>
          <w:rFonts w:hint="eastAsia" w:ascii="宋体" w:hAnsi="宋体" w:cs="Arial"/>
          <w:b/>
          <w:bCs/>
          <w:sz w:val="44"/>
          <w:szCs w:val="44"/>
        </w:rPr>
      </w:pPr>
      <w:r>
        <w:rPr>
          <w:rFonts w:hint="eastAsia" w:ascii="宋体" w:hAnsi="宋体" w:cs="Arial"/>
          <w:b/>
          <w:bCs/>
          <w:sz w:val="36"/>
          <w:szCs w:val="36"/>
        </w:rPr>
        <w:t>经济体制的策略研究</w:t>
      </w:r>
      <w:r>
        <w:rPr>
          <w:rFonts w:hint="eastAsia" w:ascii="宋体" w:hAnsi="宋体" w:cs="Arial"/>
          <w:b/>
          <w:bCs/>
          <w:sz w:val="36"/>
          <w:szCs w:val="36"/>
          <w:lang w:eastAsia="zh-CN"/>
        </w:rPr>
        <w:t>课题</w:t>
      </w:r>
    </w:p>
    <w:p>
      <w:pPr>
        <w:spacing w:line="360" w:lineRule="auto"/>
        <w:ind w:left="420" w:leftChars="200"/>
        <w:jc w:val="center"/>
        <w:rPr>
          <w:rFonts w:hint="eastAsia" w:ascii="黑体" w:hAnsi="宋体" w:eastAsia="黑体"/>
          <w:b/>
          <w:bCs/>
          <w:sz w:val="32"/>
          <w:szCs w:val="32"/>
        </w:rPr>
      </w:pPr>
    </w:p>
    <w:p>
      <w:pPr>
        <w:spacing w:line="360" w:lineRule="auto"/>
        <w:ind w:left="420" w:leftChars="200"/>
        <w:jc w:val="center"/>
        <w:rPr>
          <w:rFonts w:hint="eastAsia" w:ascii="黑体" w:hAnsi="宋体" w:eastAsia="黑体"/>
          <w:b/>
          <w:bCs/>
          <w:sz w:val="32"/>
          <w:szCs w:val="3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pPr>
        <w:spacing w:line="360" w:lineRule="auto"/>
        <w:jc w:val="center"/>
        <w:rPr>
          <w:rFonts w:hint="eastAsia" w:ascii="黑体" w:hAnsi="宋体" w:eastAsia="黑体"/>
          <w:b/>
          <w:bCs/>
          <w:sz w:val="72"/>
          <w:szCs w:val="7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hint="eastAsia" w:ascii="宋体" w:hAnsi="宋体"/>
          <w:sz w:val="44"/>
          <w:szCs w:val="44"/>
        </w:rPr>
      </w:pPr>
    </w:p>
    <w:p>
      <w:pPr>
        <w:spacing w:line="360" w:lineRule="auto"/>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600" w:lineRule="exact"/>
        <w:jc w:val="center"/>
        <w:rPr>
          <w:rFonts w:hint="eastAsia"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w:t>
      </w:r>
      <w:r>
        <w:rPr>
          <w:rFonts w:hint="eastAsia" w:ascii="宋体" w:hAnsi="宋体"/>
          <w:b/>
          <w:bCs/>
          <w:sz w:val="32"/>
          <w:szCs w:val="32"/>
          <w:lang w:val="en-US" w:eastAsia="zh-CN"/>
        </w:rPr>
        <w:t>10</w:t>
      </w:r>
      <w:bookmarkStart w:id="0" w:name="_GoBack"/>
      <w:bookmarkEnd w:id="0"/>
      <w:r>
        <w:rPr>
          <w:rFonts w:hint="eastAsia" w:ascii="宋体" w:hAnsi="宋体"/>
          <w:b/>
          <w:bCs/>
          <w:sz w:val="32"/>
          <w:szCs w:val="32"/>
        </w:rPr>
        <w:t>月</w:t>
      </w:r>
    </w:p>
    <w:p>
      <w:pPr>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spacing w:line="560" w:lineRule="exact"/>
        <w:jc w:val="center"/>
        <w:rPr>
          <w:rFonts w:hint="eastAsia" w:ascii="宋体" w:hAnsi="宋体" w:cs="Arial"/>
          <w:b/>
          <w:bCs/>
          <w:sz w:val="44"/>
          <w:szCs w:val="44"/>
        </w:rPr>
      </w:pPr>
    </w:p>
    <w:p>
      <w:pPr>
        <w:adjustRightInd w:val="0"/>
        <w:snapToGrid w:val="0"/>
        <w:spacing w:line="560" w:lineRule="exact"/>
        <w:jc w:val="center"/>
        <w:rPr>
          <w:rFonts w:hint="eastAsia" w:ascii="宋体" w:hAnsi="宋体" w:cs="Arial"/>
          <w:b/>
          <w:bCs/>
          <w:sz w:val="44"/>
          <w:szCs w:val="44"/>
        </w:rPr>
      </w:pPr>
      <w:r>
        <w:rPr>
          <w:rFonts w:hint="eastAsia" w:ascii="宋体" w:hAnsi="宋体" w:cs="Arial"/>
          <w:b/>
          <w:bCs/>
          <w:sz w:val="44"/>
          <w:szCs w:val="44"/>
        </w:rPr>
        <w:t>“十五五”时期深圳探索构建高水平社会主义市场经济体制的策略研究</w:t>
      </w:r>
      <w:r>
        <w:rPr>
          <w:rFonts w:hint="eastAsia" w:ascii="宋体" w:hAnsi="宋体" w:cs="Arial"/>
          <w:b/>
          <w:bCs/>
          <w:sz w:val="44"/>
          <w:szCs w:val="44"/>
          <w:lang w:eastAsia="zh-CN"/>
        </w:rPr>
        <w:t>课题</w:t>
      </w:r>
    </w:p>
    <w:p>
      <w:pPr>
        <w:adjustRightInd w:val="0"/>
        <w:snapToGrid w:val="0"/>
        <w:spacing w:line="560" w:lineRule="exact"/>
        <w:jc w:val="center"/>
        <w:rPr>
          <w:rFonts w:hint="eastAsia" w:ascii="宋体" w:hAnsi="宋体" w:cs="Arial"/>
          <w:b/>
          <w:bCs/>
          <w:sz w:val="44"/>
          <w:szCs w:val="44"/>
        </w:rPr>
      </w:pPr>
      <w:r>
        <w:rPr>
          <w:rFonts w:hint="eastAsia" w:ascii="宋体" w:hAnsi="宋体" w:cs="Arial"/>
          <w:b/>
          <w:bCs/>
          <w:sz w:val="44"/>
          <w:szCs w:val="44"/>
        </w:rPr>
        <w:t>项目招标书</w:t>
      </w:r>
    </w:p>
    <w:p>
      <w:pPr>
        <w:spacing w:line="560" w:lineRule="exact"/>
        <w:ind w:firstLine="642" w:firstLineChars="200"/>
        <w:rPr>
          <w:rFonts w:hint="eastAsia" w:ascii="黑体" w:hAnsi="黑体" w:eastAsia="黑体"/>
          <w:b/>
          <w:bCs/>
          <w:sz w:val="32"/>
          <w:szCs w:val="32"/>
        </w:rPr>
      </w:pP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一、项目概况</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（一）项目名称：“十五五”时期深圳探索构建高水平社会主义市场经济体制的策略研究</w:t>
      </w:r>
      <w:r>
        <w:rPr>
          <w:rFonts w:hint="eastAsia" w:ascii="仿宋" w:hAnsi="仿宋" w:eastAsia="仿宋" w:cs="仿宋"/>
          <w:sz w:val="32"/>
          <w:szCs w:val="32"/>
          <w:lang w:eastAsia="zh-CN"/>
        </w:rPr>
        <w:t>课题</w:t>
      </w:r>
      <w:r>
        <w:rPr>
          <w:rFonts w:hint="eastAsia" w:ascii="仿宋" w:hAnsi="仿宋" w:eastAsia="仿宋" w:cs="仿宋"/>
          <w:sz w:val="32"/>
          <w:szCs w:val="32"/>
        </w:rPr>
        <w:t>。</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（二）服务期限：自合同签订之日起约</w:t>
      </w:r>
      <w:r>
        <w:rPr>
          <w:rFonts w:hint="eastAsia" w:ascii="仿宋" w:hAnsi="仿宋" w:eastAsia="仿宋" w:cs="仿宋"/>
          <w:sz w:val="32"/>
          <w:szCs w:val="32"/>
          <w:lang w:val="en-US" w:eastAsia="zh-CN"/>
        </w:rPr>
        <w:t>3</w:t>
      </w:r>
      <w:r>
        <w:rPr>
          <w:rFonts w:hint="eastAsia" w:ascii="仿宋" w:hAnsi="仿宋" w:eastAsia="仿宋" w:cs="仿宋"/>
          <w:sz w:val="32"/>
          <w:szCs w:val="32"/>
        </w:rPr>
        <w:t>个月。</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（三）项目预算：预算金额不超过80万元。</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二、项目内容</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“十五五”时期深圳探索构建高水平社会主义市场经济体制的策略研究，</w:t>
      </w:r>
      <w:r>
        <w:rPr>
          <w:rFonts w:hint="eastAsia" w:ascii="仿宋" w:hAnsi="仿宋" w:eastAsia="仿宋" w:cs="仿宋"/>
          <w:sz w:val="32"/>
          <w:szCs w:val="32"/>
          <w:lang w:eastAsia="zh-CN"/>
        </w:rPr>
        <w:t>课题</w:t>
      </w:r>
      <w:r>
        <w:rPr>
          <w:rFonts w:hint="eastAsia" w:ascii="仿宋" w:hAnsi="仿宋" w:eastAsia="仿宋" w:cs="仿宋"/>
          <w:sz w:val="32"/>
          <w:szCs w:val="32"/>
        </w:rPr>
        <w:t>报告应包括：</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（一）发展基础分析。系统梳理深圳经济特区设立以来的经济体制改革措施，总结深圳在全国率先建立起社会主义市场经济体制的优秀经验、成效和亮点。</w:t>
      </w:r>
    </w:p>
    <w:p>
      <w:pPr>
        <w:adjustRightInd w:val="0"/>
        <w:snapToGrid w:val="0"/>
        <w:spacing w:line="560" w:lineRule="exact"/>
        <w:ind w:firstLine="640" w:firstLineChars="200"/>
        <w:outlineLvl w:val="0"/>
        <w:rPr>
          <w:rFonts w:hint="eastAsia" w:ascii="仿宋" w:hAnsi="仿宋" w:eastAsia="仿宋" w:cs="仿宋"/>
          <w:sz w:val="32"/>
          <w:szCs w:val="32"/>
        </w:rPr>
      </w:pPr>
      <w:r>
        <w:rPr>
          <w:rFonts w:ascii="仿宋" w:hAnsi="仿宋" w:eastAsia="仿宋" w:cs="仿宋"/>
          <w:sz w:val="32"/>
          <w:szCs w:val="32"/>
        </w:rPr>
        <w:t>（二）</w:t>
      </w:r>
      <w:r>
        <w:rPr>
          <w:rFonts w:hint="eastAsia" w:ascii="仿宋" w:hAnsi="仿宋" w:eastAsia="仿宋" w:cs="仿宋"/>
          <w:sz w:val="32"/>
          <w:szCs w:val="32"/>
        </w:rPr>
        <w:t>对标对表分析</w:t>
      </w:r>
      <w:r>
        <w:rPr>
          <w:rFonts w:ascii="仿宋" w:hAnsi="仿宋" w:eastAsia="仿宋" w:cs="仿宋"/>
          <w:sz w:val="32"/>
          <w:szCs w:val="32"/>
        </w:rPr>
        <w:t>。</w:t>
      </w:r>
      <w:r>
        <w:rPr>
          <w:rFonts w:hint="eastAsia" w:ascii="仿宋" w:hAnsi="仿宋" w:eastAsia="仿宋" w:cs="仿宋"/>
          <w:sz w:val="32"/>
          <w:szCs w:val="32"/>
        </w:rPr>
        <w:t>研究北京、上海、海南等省市（地区）完善社会主义市场经济体制的新理念、新做法、新经验，结合深圳实际提炼总结可对标学习借鉴的事项。</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重点问题分析。通过数据分析比较、实地调研、访谈等方式，结合国家对深圳争当改革先锋城市的定位，梳理提出深圳加快构建高水平社会主体市场经济体制面临的挑战及最迫切亟需解决的5-10个重点问题，并提出解决问题的基本思路。</w:t>
      </w:r>
    </w:p>
    <w:p>
      <w:pPr>
        <w:adjustRightInd w:val="0"/>
        <w:snapToGrid w:val="0"/>
        <w:spacing w:line="560" w:lineRule="exact"/>
        <w:ind w:firstLine="640" w:firstLineChars="200"/>
        <w:outlineLvl w:val="0"/>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四</w:t>
      </w:r>
      <w:r>
        <w:rPr>
          <w:rFonts w:ascii="仿宋" w:hAnsi="仿宋" w:eastAsia="仿宋" w:cs="仿宋"/>
          <w:sz w:val="32"/>
          <w:szCs w:val="32"/>
        </w:rPr>
        <w:t>）</w:t>
      </w:r>
      <w:r>
        <w:rPr>
          <w:rFonts w:hint="eastAsia" w:ascii="仿宋" w:hAnsi="仿宋" w:eastAsia="仿宋" w:cs="仿宋"/>
          <w:sz w:val="32"/>
          <w:szCs w:val="32"/>
        </w:rPr>
        <w:t>改革目标分析</w:t>
      </w:r>
      <w:r>
        <w:rPr>
          <w:rFonts w:ascii="仿宋" w:hAnsi="仿宋" w:eastAsia="仿宋" w:cs="仿宋"/>
          <w:sz w:val="32"/>
          <w:szCs w:val="32"/>
        </w:rPr>
        <w:t>。</w:t>
      </w:r>
      <w:r>
        <w:rPr>
          <w:rFonts w:hint="eastAsia" w:ascii="仿宋" w:hAnsi="仿宋" w:eastAsia="仿宋" w:cs="仿宋"/>
          <w:sz w:val="32"/>
          <w:szCs w:val="32"/>
        </w:rPr>
        <w:t>结合中央顶层设计科学制定改革落地的任务书、路线图、时间表和责任制，以及党的二十届三中全会2035年“全面建成高水平社会主义市场经济体制”目标，明确提出深圳“十五五”时期构建高水平社会主义市场经济体制的改革目标任务。</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五）主要任务分析。突出经济体制改革牵引作用，从放宽市场准入、培育市场主体、集聚市场要素、提升资源配置、建设市场体系、优化产权保护、衔接国际规则、对标营商环境、提升政务服务、强化治理能力等方面，提出“十五五”时期构建高水平社会主义市场经济体制的总体思路，实施一批战略性创造性引领性改革的具体举措，形成重大政策清单和改革事项清单。</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三、项目技术要求</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（一）项目成果应遵循国家颁布的有关法律、法规及政策要求，符合相关的技术规范和标准。</w:t>
      </w:r>
    </w:p>
    <w:p>
      <w:pPr>
        <w:adjustRightInd w:val="0"/>
        <w:snapToGrid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（二）研究过程中应当广泛深入开展调查研究，准确把握“十五五”社会期盼、群众智慧、专家意见、基层经验等相关基础资料。</w:t>
      </w:r>
    </w:p>
    <w:p>
      <w:pPr>
        <w:keepNext w:val="0"/>
        <w:keepLines w:val="0"/>
        <w:adjustRightInd w:val="0"/>
        <w:snapToGrid w:val="0"/>
        <w:spacing w:before="0" w:after="0" w:line="560" w:lineRule="exact"/>
        <w:ind w:firstLine="640" w:firstLineChars="200"/>
        <w:outlineLvl w:val="0"/>
        <w:rPr>
          <w:rFonts w:hint="eastAsia" w:ascii="仿宋" w:hAnsi="仿宋" w:eastAsia="仿宋" w:cs="仿宋"/>
        </w:rPr>
      </w:pPr>
      <w:r>
        <w:rPr>
          <w:rFonts w:hint="eastAsia" w:ascii="仿宋" w:hAnsi="仿宋" w:eastAsia="仿宋" w:cs="仿宋"/>
          <w:sz w:val="32"/>
          <w:szCs w:val="32"/>
        </w:rPr>
        <w:t>（三）研究成果要具有前瞻性，面向未来、视野开阔，科学研判未来发展趋势；具有系统性，研究成果要体系完整、内容全面、材料丰富；具有实用性，研究成果符合深圳实际，针对性和可操作性强。</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四、项目成果交付要求</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提交研究成果纸质版5份和电子版，文件能够简明扼要介绍成果核心内容与主要结论。</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五、投标资格要求</w:t>
      </w:r>
    </w:p>
    <w:p>
      <w:pPr>
        <w:pStyle w:val="3"/>
        <w:keepNext w:val="0"/>
        <w:keepLines w:val="0"/>
        <w:spacing w:before="0" w:after="0" w:line="560" w:lineRule="exact"/>
        <w:ind w:firstLine="640" w:firstLineChars="200"/>
        <w:rPr>
          <w:rFonts w:hint="eastAsia" w:ascii="仿宋" w:hAnsi="仿宋" w:eastAsia="仿宋" w:cs="仿宋"/>
        </w:rPr>
      </w:pPr>
      <w:r>
        <w:rPr>
          <w:rFonts w:hint="eastAsia" w:ascii="仿宋" w:hAnsi="仿宋" w:eastAsia="仿宋" w:cs="仿宋"/>
          <w:b w:val="0"/>
        </w:rPr>
        <w:t>（一）具有独立承担民事责任能力的在中华人民共和国境内注册的法人。</w:t>
      </w:r>
    </w:p>
    <w:p>
      <w:pPr>
        <w:pStyle w:val="3"/>
        <w:keepNext w:val="0"/>
        <w:keepLines w:val="0"/>
        <w:spacing w:before="0" w:after="0" w:line="560" w:lineRule="exact"/>
        <w:ind w:firstLine="640" w:firstLineChars="200"/>
        <w:rPr>
          <w:rFonts w:hint="eastAsia" w:ascii="仿宋" w:hAnsi="仿宋" w:eastAsia="仿宋" w:cs="仿宋"/>
        </w:rPr>
      </w:pPr>
      <w:r>
        <w:rPr>
          <w:rFonts w:hint="eastAsia" w:ascii="仿宋" w:hAnsi="仿宋" w:eastAsia="仿宋" w:cs="仿宋"/>
          <w:b w:val="0"/>
        </w:rPr>
        <w:t>（二）投标人必须具备相关经营范围（咨询服务等），具备开展本项目研究的基本条件和研究能力。</w:t>
      </w:r>
    </w:p>
    <w:p>
      <w:pPr>
        <w:pStyle w:val="3"/>
        <w:keepNext w:val="0"/>
        <w:keepLines w:val="0"/>
        <w:spacing w:before="0" w:after="0" w:line="560" w:lineRule="exact"/>
        <w:ind w:firstLine="640" w:firstLineChars="200"/>
        <w:rPr>
          <w:rFonts w:hint="eastAsia" w:ascii="仿宋" w:hAnsi="仿宋" w:eastAsia="仿宋" w:cs="仿宋"/>
        </w:rPr>
      </w:pPr>
      <w:r>
        <w:rPr>
          <w:rFonts w:hint="eastAsia" w:ascii="仿宋" w:hAnsi="仿宋" w:eastAsia="仿宋" w:cs="仿宋"/>
          <w:b w:val="0"/>
        </w:rPr>
        <w:t>（三）参加本次政府采购活动前3年内在经营活动中没有重大违法记录（提供声明函，格式自拟）。</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六、投标时间、方式及联系人</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（一）投标</w:t>
      </w:r>
      <w:r>
        <w:rPr>
          <w:rFonts w:hint="eastAsia" w:ascii="仿宋" w:hAnsi="仿宋" w:eastAsia="仿宋" w:cs="仿宋"/>
          <w:b w:val="0"/>
          <w:bCs/>
          <w:kern w:val="2"/>
          <w:sz w:val="32"/>
          <w:szCs w:val="32"/>
          <w:lang w:val="en-US" w:eastAsia="zh-CN" w:bidi="ar-SA"/>
        </w:rPr>
        <w:t>时间：2024年</w:t>
      </w:r>
      <w:r>
        <w:rPr>
          <w:rFonts w:hint="default" w:ascii="仿宋" w:hAnsi="仿宋" w:eastAsia="仿宋" w:cs="仿宋"/>
          <w:b w:val="0"/>
          <w:bCs/>
          <w:kern w:val="2"/>
          <w:sz w:val="32"/>
          <w:szCs w:val="32"/>
          <w:lang w:val="en-US" w:eastAsia="zh-CN" w:bidi="ar-SA"/>
        </w:rPr>
        <w:t>10</w:t>
      </w:r>
      <w:r>
        <w:rPr>
          <w:rFonts w:hint="eastAsia" w:ascii="仿宋" w:hAnsi="仿宋" w:eastAsia="仿宋" w:cs="仿宋"/>
          <w:b w:val="0"/>
          <w:bCs/>
          <w:kern w:val="2"/>
          <w:sz w:val="32"/>
          <w:szCs w:val="32"/>
          <w:lang w:val="en-US" w:eastAsia="zh-CN" w:bidi="ar-SA"/>
        </w:rPr>
        <w:t>月10日至2024年10月20日，每日上午9</w:t>
      </w:r>
      <w:r>
        <w:rPr>
          <w:rFonts w:hint="eastAsia" w:ascii="仿宋" w:hAnsi="仿宋" w:eastAsia="仿宋" w:cs="仿宋"/>
          <w:sz w:val="32"/>
          <w:szCs w:val="24"/>
        </w:rPr>
        <w:t>:00-12:00，下午2:00-5:45（节假日除外）。逾期未投标将不再受理。</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（二）投标地点：深圳市福田区福中三路市民中心B区行政服务大厅2号市发展和改革委卡座（可邮寄，以送达日期为投标日期）。</w:t>
      </w:r>
    </w:p>
    <w:p>
      <w:pPr>
        <w:spacing w:line="560" w:lineRule="exact"/>
        <w:ind w:firstLine="640" w:firstLineChars="200"/>
        <w:rPr>
          <w:rFonts w:hint="eastAsia" w:ascii="仿宋" w:hAnsi="仿宋" w:eastAsia="仿宋" w:cs="仿宋"/>
          <w:sz w:val="32"/>
          <w:szCs w:val="24"/>
        </w:rPr>
      </w:pPr>
      <w:r>
        <w:rPr>
          <w:rFonts w:hint="eastAsia" w:ascii="仿宋" w:hAnsi="仿宋" w:eastAsia="仿宋" w:cs="仿宋"/>
          <w:sz w:val="32"/>
          <w:szCs w:val="24"/>
        </w:rPr>
        <w:t>（三）联系人：</w:t>
      </w:r>
      <w:r>
        <w:rPr>
          <w:rFonts w:hint="eastAsia" w:ascii="仿宋" w:hAnsi="仿宋" w:eastAsia="仿宋" w:cs="仿宋"/>
          <w:sz w:val="32"/>
          <w:szCs w:val="24"/>
          <w:lang w:eastAsia="zh-CN"/>
        </w:rPr>
        <w:t>刘女士</w:t>
      </w:r>
      <w:r>
        <w:rPr>
          <w:rFonts w:hint="eastAsia" w:ascii="仿宋" w:hAnsi="仿宋" w:eastAsia="仿宋" w:cs="仿宋"/>
          <w:sz w:val="32"/>
          <w:szCs w:val="24"/>
        </w:rPr>
        <w:t>，0755-8812</w:t>
      </w:r>
      <w:r>
        <w:rPr>
          <w:rFonts w:hint="eastAsia" w:ascii="仿宋" w:hAnsi="仿宋" w:eastAsia="仿宋" w:cs="仿宋"/>
          <w:sz w:val="32"/>
          <w:szCs w:val="24"/>
          <w:lang w:val="en-US" w:eastAsia="zh-CN"/>
        </w:rPr>
        <w:t>7931</w:t>
      </w:r>
      <w:r>
        <w:rPr>
          <w:rFonts w:hint="eastAsia" w:ascii="仿宋" w:hAnsi="仿宋" w:eastAsia="仿宋" w:cs="仿宋"/>
          <w:sz w:val="32"/>
          <w:szCs w:val="24"/>
        </w:rPr>
        <w:t>。</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七、投标文件递交内容</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（一）投标单位简介、投标人营业执照及相关证照（提供加盖公章的复印件，原件备查）。</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（二）法定代表人证明书及授权委托书（原件加盖公章）。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（三）法定代表人及受委托人身份证复印件（复印件加盖公章）。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（四）项目方案及报价单（原件加盖公章）。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（五）投标人相关领域/项目经验证明材料（复印件加盖公章）。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（六）投标人无重大违法记录声明函（原件加盖公章，格式自拟）。</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（七）投标及履约承诺函原件（格式见附件）。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（八）住所地不在深圳的投标人应提供营业场所证明原件。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（九）投标人认为有必要提供的其它材料。</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投标文件一式三份，整套材料密封并加盖骑缝章，封面注明投标人的名称、地址、联系人及手机号码。</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八、重要提示</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投标单位有下列情况之一的，其投标将被拒绝或作无效投标处理：</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（一）未在规定时间内将投标文件送达规定地点的。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（二）投标人不具备投标资格要求，或未提交相应资格证明材料。</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（三）投标文件未按规定密封、签字、盖章。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（四）投标文件无法定代表人签字或无法定代表人有效授权委托的。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（五）分项报价或投标总价高于预算金额（最高投标限价）的。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（六）同一项目出现两个及以上报价，且按规定无法确定哪个是有效报价。</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（八）所投服务在质量、技术、方案等方面没有实质性满足招标文件要求。</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（九）法律、法规规定的其他情形。</w:t>
      </w:r>
    </w:p>
    <w:p>
      <w:pPr>
        <w:adjustRightInd w:val="0"/>
        <w:snapToGrid w:val="0"/>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九、评标方法</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hint="eastAsia" w:ascii="宋体" w:hAnsi="宋体" w:cs="宋体"/>
                <w:b/>
                <w:sz w:val="22"/>
                <w:szCs w:val="24"/>
              </w:rPr>
            </w:pPr>
            <w:r>
              <w:rPr>
                <w:rFonts w:hint="eastAsia" w:ascii="宋体" w:hAnsi="宋体"/>
                <w:b/>
                <w:sz w:val="22"/>
                <w:szCs w:val="24"/>
              </w:rPr>
              <w:t>技术部分（合计</w:t>
            </w:r>
            <w:r>
              <w:rPr>
                <w:rFonts w:ascii="宋体" w:hAnsi="宋体"/>
                <w:b/>
                <w:sz w:val="22"/>
                <w:szCs w:val="24"/>
              </w:rPr>
              <w:t>40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rPr>
                <w:rFonts w:hint="eastAsia"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25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质量保障措施及方案</w:t>
            </w:r>
          </w:p>
        </w:tc>
        <w:tc>
          <w:tcPr>
            <w:tcW w:w="4678" w:type="dxa"/>
          </w:tcPr>
          <w:p>
            <w:pPr>
              <w:spacing w:line="300" w:lineRule="exact"/>
              <w:ind w:left="-78" w:leftChars="-37" w:right="-73" w:rightChars="-35"/>
              <w:rPr>
                <w:rFonts w:hint="eastAsia"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违约承诺</w:t>
            </w:r>
          </w:p>
        </w:tc>
        <w:tc>
          <w:tcPr>
            <w:tcW w:w="4678" w:type="dxa"/>
          </w:tcPr>
          <w:p>
            <w:pPr>
              <w:spacing w:line="300" w:lineRule="exact"/>
              <w:rPr>
                <w:rFonts w:hint="eastAsia"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rPr>
                <w:rFonts w:hint="eastAsia"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（合计45分）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rPr>
                <w:rFonts w:hint="eastAsia" w:ascii="宋体" w:hAnsi="宋体" w:cs="宋体"/>
                <w:kern w:val="0"/>
                <w:sz w:val="22"/>
                <w:szCs w:val="24"/>
              </w:rPr>
            </w:pPr>
            <w:r>
              <w:rPr>
                <w:rFonts w:hint="eastAsia" w:ascii="宋体" w:hAnsi="宋体" w:cs="宋体"/>
                <w:kern w:val="0"/>
                <w:sz w:val="22"/>
                <w:szCs w:val="24"/>
              </w:rPr>
              <w:t>牵头承担过国家、省或市级规划编制、产业研究、政策研究等相关领域政府课题的，按国家级每项15%、省级每项10%、市级每项5%进行计分，最高得分不超过100%。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w:t>
            </w:r>
            <w:r>
              <w:rPr>
                <w:rFonts w:hint="eastAsia" w:ascii="宋体" w:hAnsi="宋体" w:cs="宋体"/>
                <w:kern w:val="0"/>
                <w:sz w:val="22"/>
                <w:szCs w:val="24"/>
                <w:lang w:eastAsia="zh-CN"/>
              </w:rPr>
              <w:t>中标通知书、</w:t>
            </w:r>
            <w:r>
              <w:rPr>
                <w:rFonts w:hint="eastAsia" w:ascii="宋体" w:hAnsi="宋体" w:cs="宋体"/>
                <w:kern w:val="0"/>
                <w:sz w:val="22"/>
                <w:szCs w:val="24"/>
              </w:rPr>
              <w:t>合同关键页或其他证明文件。</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w:t>
            </w:r>
            <w:r>
              <w:rPr>
                <w:rFonts w:hint="eastAsia"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w:t>
            </w:r>
            <w:r>
              <w:rPr>
                <w:rFonts w:ascii="宋体" w:hAnsi="宋体" w:cs="宋体"/>
                <w:kern w:val="0"/>
                <w:sz w:val="22"/>
                <w:szCs w:val="24"/>
              </w:rPr>
              <w:t>20</w:t>
            </w:r>
            <w:r>
              <w:rPr>
                <w:rFonts w:hint="eastAsia" w:ascii="宋体" w:hAnsi="宋体" w:cs="宋体"/>
                <w:kern w:val="0"/>
                <w:sz w:val="22"/>
                <w:szCs w:val="24"/>
              </w:rPr>
              <w:t>%，最高得分不超过100%。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15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w:t>
            </w: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拟安排的项目负责人情况（仅限一人）</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（1）项目负责人具有中高级职称或博士学位，得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jc w:val="left"/>
              <w:rPr>
                <w:rFonts w:hint="eastAsia" w:ascii="宋体" w:hAnsi="宋体" w:cs="宋体"/>
                <w:b/>
                <w:kern w:val="0"/>
                <w:sz w:val="22"/>
                <w:szCs w:val="24"/>
              </w:rPr>
            </w:pPr>
            <w:r>
              <w:rPr>
                <w:rFonts w:hint="eastAsia" w:ascii="宋体" w:hAnsi="宋体" w:cs="宋体"/>
                <w:kern w:val="0"/>
                <w:sz w:val="22"/>
                <w:szCs w:val="24"/>
              </w:rPr>
              <w:t>（2）项目负责人主持或参与过相关领域市级以上政府课题的，每提供1个得25%，最高得分不超过75%。</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rPr>
                <w:rFonts w:hint="eastAsia" w:ascii="宋体" w:hAnsi="宋体" w:cs="宋体"/>
                <w:kern w:val="0"/>
                <w:sz w:val="22"/>
                <w:szCs w:val="24"/>
              </w:rPr>
            </w:pPr>
            <w:r>
              <w:rPr>
                <w:rFonts w:hint="eastAsia" w:ascii="宋体" w:hAnsi="宋体" w:cs="宋体"/>
                <w:kern w:val="0"/>
                <w:sz w:val="22"/>
                <w:szCs w:val="24"/>
              </w:rPr>
              <w:t>项目团队中每提供1位有中高级职称或博士学位人员得</w:t>
            </w:r>
            <w:r>
              <w:rPr>
                <w:rFonts w:ascii="宋体" w:hAnsi="宋体" w:cs="宋体"/>
                <w:kern w:val="0"/>
                <w:sz w:val="22"/>
                <w:szCs w:val="24"/>
              </w:rPr>
              <w:t>5</w:t>
            </w:r>
            <w:r>
              <w:rPr>
                <w:rFonts w:hint="eastAsia" w:ascii="宋体" w:hAnsi="宋体" w:cs="宋体"/>
                <w:kern w:val="0"/>
                <w:sz w:val="22"/>
                <w:szCs w:val="24"/>
              </w:rPr>
              <w:t>0%，每提供1位有硕士学位人员得2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hint="eastAsia"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b/>
                <w:sz w:val="22"/>
                <w:szCs w:val="24"/>
              </w:rPr>
              <w:t>价格部分（合计15分）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hint="eastAsia"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hint="eastAsia" w:ascii="宋体" w:hAnsi="宋体"/>
                <w:bCs/>
                <w:sz w:val="22"/>
                <w:szCs w:val="24"/>
              </w:rPr>
            </w:pPr>
            <w:r>
              <w:rPr>
                <w:rFonts w:hint="eastAsia" w:ascii="宋体" w:hAnsi="宋体"/>
                <w:bCs/>
                <w:sz w:val="22"/>
                <w:szCs w:val="24"/>
              </w:rPr>
              <w:t>备注：</w:t>
            </w:r>
          </w:p>
          <w:p>
            <w:pPr>
              <w:spacing w:line="300" w:lineRule="exact"/>
              <w:jc w:val="left"/>
              <w:rPr>
                <w:rFonts w:hint="eastAsia"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hint="eastAsia"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15</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r>
    </w:tbl>
    <w:p>
      <w:pPr>
        <w:spacing w:line="240" w:lineRule="auto"/>
        <w:rPr>
          <w:rFonts w:hint="eastAsia"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240" w:lineRule="auto"/>
        <w:ind w:firstLine="600" w:firstLineChars="250"/>
        <w:rPr>
          <w:rFonts w:hint="eastAsia" w:ascii="宋体" w:hAnsi="宋体" w:cs="宋体"/>
          <w:kern w:val="0"/>
          <w:sz w:val="24"/>
          <w:szCs w:val="24"/>
        </w:rPr>
      </w:pPr>
      <w:r>
        <w:rPr>
          <w:rFonts w:hint="eastAsia" w:ascii="宋体" w:hAnsi="宋体" w:cs="宋体"/>
          <w:kern w:val="0"/>
          <w:sz w:val="24"/>
          <w:szCs w:val="24"/>
        </w:rPr>
        <w:t>（1）权重：按百分比进行设置。</w:t>
      </w:r>
    </w:p>
    <w:p>
      <w:pPr>
        <w:spacing w:line="240" w:lineRule="auto"/>
        <w:ind w:firstLine="600" w:firstLineChars="250"/>
        <w:rPr>
          <w:rFonts w:hint="eastAsia"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240" w:lineRule="auto"/>
        <w:ind w:firstLine="600" w:firstLineChars="250"/>
        <w:rPr>
          <w:rFonts w:hint="eastAsia"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240" w:lineRule="auto"/>
        <w:ind w:firstLine="600" w:firstLine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240" w:lineRule="auto"/>
        <w:ind w:firstLine="600" w:firstLineChars="250"/>
        <w:rPr>
          <w:rFonts w:hint="eastAsia"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240" w:lineRule="auto"/>
        <w:ind w:firstLine="600" w:firstLineChars="250"/>
        <w:rPr>
          <w:rFonts w:hint="eastAsia"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240" w:lineRule="auto"/>
        <w:ind w:firstLine="600" w:firstLineChars="250"/>
        <w:rPr>
          <w:rFonts w:hint="eastAsia"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240" w:lineRule="auto"/>
        <w:ind w:firstLine="600" w:firstLineChars="250"/>
        <w:rPr>
          <w:rFonts w:hint="eastAsia"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240" w:lineRule="auto"/>
        <w:ind w:firstLine="0" w:firstLineChars="0"/>
        <w:rPr>
          <w:rFonts w:hint="eastAsia" w:ascii="宋体" w:hAnsi="宋体" w:cs="宋体"/>
          <w:kern w:val="0"/>
          <w:sz w:val="24"/>
          <w:szCs w:val="24"/>
        </w:rPr>
      </w:pPr>
    </w:p>
    <w:p>
      <w:pPr>
        <w:adjustRightInd w:val="0"/>
        <w:snapToGrid w:val="0"/>
        <w:spacing w:line="560"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附件：投标及履约承诺函</w:t>
      </w:r>
    </w:p>
    <w:p>
      <w:pPr>
        <w:jc w:val="left"/>
        <w:rPr>
          <w:rFonts w:hint="eastAsia"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hint="eastAsia" w:ascii="宋体" w:hAnsi="宋体" w:cs="宋体"/>
          <w:b/>
          <w:bCs/>
          <w:sz w:val="44"/>
          <w:szCs w:val="44"/>
        </w:rPr>
      </w:pPr>
    </w:p>
    <w:p>
      <w:pPr>
        <w:adjustRightInd w:val="0"/>
        <w:snapToGrid w:val="0"/>
        <w:spacing w:line="60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hint="eastAsia" w:ascii="宋体" w:hAnsi="宋体" w:cs="宋体"/>
          <w:b/>
          <w:bCs/>
          <w:sz w:val="32"/>
          <w:szCs w:val="32"/>
        </w:rPr>
      </w:pP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hint="eastAsia" w:ascii="仿宋_GB2312" w:hAnsi="宋体" w:eastAsia="仿宋_GB2312"/>
          <w:sz w:val="32"/>
          <w:szCs w:val="22"/>
        </w:rPr>
      </w:pP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微软雅黑"/>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微软雅黑"/>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汉仪细等线简">
    <w:altName w:val="华文仿宋"/>
    <w:panose1 w:val="00000000000000000000"/>
    <w:charset w:val="86"/>
    <w:family w:val="auto"/>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alibri"/>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DH19BffAQAAuwMAAA4AAAAAAAAAAQAgAAAANAEAAGRycy9lMm9Eb2MueG1sUEsFBgAAAAAG&#10;AAYAWQEAAIUFA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nGDkMgIAAGM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GYPMvCRm8tj9BRHm+XhwA5k8pRlE4JdCceMHupT5c9icP95zlFPf03&#10;LB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mcYOQyAgAAYwQAAA4AAAAAAAAAAQAgAAAA&#10;NQEAAGRycy9lMm9Eb2MueG1sUEsFBgAAAAAGAAYAWQEAANkFA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5Nzc1M2IzM2JkNTg2ZGFkMDFlNzdlNWZiOGIyY2QifQ=="/>
  </w:docVars>
  <w:rsids>
    <w:rsidRoot w:val="00021F8A"/>
    <w:rsid w:val="00000F65"/>
    <w:rsid w:val="00004F5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A50B1"/>
    <w:rsid w:val="000B0357"/>
    <w:rsid w:val="000C0344"/>
    <w:rsid w:val="000C1250"/>
    <w:rsid w:val="000C24E4"/>
    <w:rsid w:val="000C4C90"/>
    <w:rsid w:val="000C72A3"/>
    <w:rsid w:val="000C74EB"/>
    <w:rsid w:val="000E057C"/>
    <w:rsid w:val="000E565A"/>
    <w:rsid w:val="000E706A"/>
    <w:rsid w:val="000E7D03"/>
    <w:rsid w:val="000F7ABB"/>
    <w:rsid w:val="000F7AD1"/>
    <w:rsid w:val="00102E73"/>
    <w:rsid w:val="00104E04"/>
    <w:rsid w:val="001124E6"/>
    <w:rsid w:val="00121A5C"/>
    <w:rsid w:val="001275A8"/>
    <w:rsid w:val="00142DE7"/>
    <w:rsid w:val="00143239"/>
    <w:rsid w:val="0014446E"/>
    <w:rsid w:val="001525F5"/>
    <w:rsid w:val="0015294D"/>
    <w:rsid w:val="001544E0"/>
    <w:rsid w:val="00155FBC"/>
    <w:rsid w:val="001569AE"/>
    <w:rsid w:val="001578B7"/>
    <w:rsid w:val="00157DEC"/>
    <w:rsid w:val="00161E92"/>
    <w:rsid w:val="0017605A"/>
    <w:rsid w:val="0017760C"/>
    <w:rsid w:val="00180298"/>
    <w:rsid w:val="0018063F"/>
    <w:rsid w:val="00180EF2"/>
    <w:rsid w:val="001816F2"/>
    <w:rsid w:val="0018290A"/>
    <w:rsid w:val="00194D26"/>
    <w:rsid w:val="00194D6A"/>
    <w:rsid w:val="00197FDE"/>
    <w:rsid w:val="001B1506"/>
    <w:rsid w:val="001B20D4"/>
    <w:rsid w:val="001B35A8"/>
    <w:rsid w:val="001C13EA"/>
    <w:rsid w:val="001C1E72"/>
    <w:rsid w:val="001C71B0"/>
    <w:rsid w:val="001D3971"/>
    <w:rsid w:val="001D3DDB"/>
    <w:rsid w:val="001D642A"/>
    <w:rsid w:val="001E3A97"/>
    <w:rsid w:val="001E510D"/>
    <w:rsid w:val="001E607C"/>
    <w:rsid w:val="001E6809"/>
    <w:rsid w:val="001F2F3C"/>
    <w:rsid w:val="001F5348"/>
    <w:rsid w:val="001F605E"/>
    <w:rsid w:val="001F6A98"/>
    <w:rsid w:val="001F7840"/>
    <w:rsid w:val="0020026D"/>
    <w:rsid w:val="00210D6E"/>
    <w:rsid w:val="0021135C"/>
    <w:rsid w:val="002121C1"/>
    <w:rsid w:val="00212BC7"/>
    <w:rsid w:val="00214514"/>
    <w:rsid w:val="00221CF1"/>
    <w:rsid w:val="00226951"/>
    <w:rsid w:val="00234625"/>
    <w:rsid w:val="00235E9A"/>
    <w:rsid w:val="00236C21"/>
    <w:rsid w:val="00236C8F"/>
    <w:rsid w:val="00245B60"/>
    <w:rsid w:val="00247CC0"/>
    <w:rsid w:val="0025298A"/>
    <w:rsid w:val="002550A6"/>
    <w:rsid w:val="002575D4"/>
    <w:rsid w:val="00261EE5"/>
    <w:rsid w:val="00264B57"/>
    <w:rsid w:val="00264F3F"/>
    <w:rsid w:val="00266FD4"/>
    <w:rsid w:val="00274C1B"/>
    <w:rsid w:val="00274FF3"/>
    <w:rsid w:val="00275068"/>
    <w:rsid w:val="00275B1E"/>
    <w:rsid w:val="00280085"/>
    <w:rsid w:val="00287CD7"/>
    <w:rsid w:val="0029255E"/>
    <w:rsid w:val="00294415"/>
    <w:rsid w:val="002A4184"/>
    <w:rsid w:val="002A4A01"/>
    <w:rsid w:val="002A4D17"/>
    <w:rsid w:val="002A692D"/>
    <w:rsid w:val="002B2371"/>
    <w:rsid w:val="002B5A7D"/>
    <w:rsid w:val="002C23E7"/>
    <w:rsid w:val="002C3FDD"/>
    <w:rsid w:val="002C410B"/>
    <w:rsid w:val="002C75A1"/>
    <w:rsid w:val="002D3E7B"/>
    <w:rsid w:val="002E0F93"/>
    <w:rsid w:val="002E3180"/>
    <w:rsid w:val="002E581A"/>
    <w:rsid w:val="002F0A38"/>
    <w:rsid w:val="002F10DB"/>
    <w:rsid w:val="002F7D66"/>
    <w:rsid w:val="0030460A"/>
    <w:rsid w:val="00310166"/>
    <w:rsid w:val="003108AF"/>
    <w:rsid w:val="003109D9"/>
    <w:rsid w:val="00312DB9"/>
    <w:rsid w:val="003179F2"/>
    <w:rsid w:val="0032247C"/>
    <w:rsid w:val="003246B9"/>
    <w:rsid w:val="00327683"/>
    <w:rsid w:val="00336A84"/>
    <w:rsid w:val="00337EE3"/>
    <w:rsid w:val="00342105"/>
    <w:rsid w:val="003443C6"/>
    <w:rsid w:val="00346AEE"/>
    <w:rsid w:val="00351547"/>
    <w:rsid w:val="00351B0F"/>
    <w:rsid w:val="00351C24"/>
    <w:rsid w:val="003614DA"/>
    <w:rsid w:val="00362DD6"/>
    <w:rsid w:val="00363DB3"/>
    <w:rsid w:val="00386203"/>
    <w:rsid w:val="00387586"/>
    <w:rsid w:val="00390720"/>
    <w:rsid w:val="00397D57"/>
    <w:rsid w:val="003A5EBE"/>
    <w:rsid w:val="003A6ACE"/>
    <w:rsid w:val="003A71FE"/>
    <w:rsid w:val="003B47C2"/>
    <w:rsid w:val="003C0F0F"/>
    <w:rsid w:val="003C550C"/>
    <w:rsid w:val="003C7DC7"/>
    <w:rsid w:val="003D0615"/>
    <w:rsid w:val="003D57C1"/>
    <w:rsid w:val="003D60DA"/>
    <w:rsid w:val="003D7665"/>
    <w:rsid w:val="003E1FF6"/>
    <w:rsid w:val="003E74A2"/>
    <w:rsid w:val="003E7852"/>
    <w:rsid w:val="003E7BEF"/>
    <w:rsid w:val="003F7347"/>
    <w:rsid w:val="0040141D"/>
    <w:rsid w:val="00401F33"/>
    <w:rsid w:val="0040409B"/>
    <w:rsid w:val="00407EAC"/>
    <w:rsid w:val="0041151D"/>
    <w:rsid w:val="00412DE7"/>
    <w:rsid w:val="00424A7B"/>
    <w:rsid w:val="00430E47"/>
    <w:rsid w:val="0043443C"/>
    <w:rsid w:val="004346D9"/>
    <w:rsid w:val="00435F9C"/>
    <w:rsid w:val="00450337"/>
    <w:rsid w:val="00451F05"/>
    <w:rsid w:val="004543D1"/>
    <w:rsid w:val="00455A2D"/>
    <w:rsid w:val="00455C0A"/>
    <w:rsid w:val="00461339"/>
    <w:rsid w:val="0046505B"/>
    <w:rsid w:val="00465D91"/>
    <w:rsid w:val="004747A9"/>
    <w:rsid w:val="00482C77"/>
    <w:rsid w:val="004834B4"/>
    <w:rsid w:val="00490843"/>
    <w:rsid w:val="00493D09"/>
    <w:rsid w:val="00494780"/>
    <w:rsid w:val="004A018F"/>
    <w:rsid w:val="004A1948"/>
    <w:rsid w:val="004A4844"/>
    <w:rsid w:val="004A5B12"/>
    <w:rsid w:val="004B3EFF"/>
    <w:rsid w:val="004B4044"/>
    <w:rsid w:val="004B72E2"/>
    <w:rsid w:val="004C1C61"/>
    <w:rsid w:val="004C213C"/>
    <w:rsid w:val="004C3A5A"/>
    <w:rsid w:val="004D140F"/>
    <w:rsid w:val="004D2A09"/>
    <w:rsid w:val="004D647F"/>
    <w:rsid w:val="004D6858"/>
    <w:rsid w:val="004D69E2"/>
    <w:rsid w:val="004D7C84"/>
    <w:rsid w:val="004E6DC8"/>
    <w:rsid w:val="004F27B3"/>
    <w:rsid w:val="004F4EEB"/>
    <w:rsid w:val="004F64F1"/>
    <w:rsid w:val="00502316"/>
    <w:rsid w:val="00512272"/>
    <w:rsid w:val="005202FB"/>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535D"/>
    <w:rsid w:val="0055630F"/>
    <w:rsid w:val="00557EAF"/>
    <w:rsid w:val="00560DA0"/>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DBD"/>
    <w:rsid w:val="005D5595"/>
    <w:rsid w:val="005D5955"/>
    <w:rsid w:val="005D7389"/>
    <w:rsid w:val="005E6965"/>
    <w:rsid w:val="005F42B7"/>
    <w:rsid w:val="00602908"/>
    <w:rsid w:val="00603F35"/>
    <w:rsid w:val="00606C77"/>
    <w:rsid w:val="00610B9B"/>
    <w:rsid w:val="00614414"/>
    <w:rsid w:val="0061590B"/>
    <w:rsid w:val="00625492"/>
    <w:rsid w:val="00626F53"/>
    <w:rsid w:val="00633239"/>
    <w:rsid w:val="00633C39"/>
    <w:rsid w:val="00636754"/>
    <w:rsid w:val="0064083A"/>
    <w:rsid w:val="00641580"/>
    <w:rsid w:val="00642642"/>
    <w:rsid w:val="006466F1"/>
    <w:rsid w:val="00647A93"/>
    <w:rsid w:val="006606DE"/>
    <w:rsid w:val="00667D11"/>
    <w:rsid w:val="006719B6"/>
    <w:rsid w:val="006724C7"/>
    <w:rsid w:val="0067396E"/>
    <w:rsid w:val="00675528"/>
    <w:rsid w:val="00693E4E"/>
    <w:rsid w:val="006A2133"/>
    <w:rsid w:val="006A3BFB"/>
    <w:rsid w:val="006A7921"/>
    <w:rsid w:val="006C170C"/>
    <w:rsid w:val="006C2A59"/>
    <w:rsid w:val="006C4AD8"/>
    <w:rsid w:val="006C5AAD"/>
    <w:rsid w:val="006C7EA8"/>
    <w:rsid w:val="006D197A"/>
    <w:rsid w:val="006D25E8"/>
    <w:rsid w:val="006D34ED"/>
    <w:rsid w:val="006D43DB"/>
    <w:rsid w:val="006D7442"/>
    <w:rsid w:val="006E0123"/>
    <w:rsid w:val="006E3E75"/>
    <w:rsid w:val="006E5EC1"/>
    <w:rsid w:val="006E64BB"/>
    <w:rsid w:val="006F22B1"/>
    <w:rsid w:val="0071108F"/>
    <w:rsid w:val="0071130A"/>
    <w:rsid w:val="00713126"/>
    <w:rsid w:val="00713D58"/>
    <w:rsid w:val="007244A5"/>
    <w:rsid w:val="007261F8"/>
    <w:rsid w:val="007271F7"/>
    <w:rsid w:val="0073023E"/>
    <w:rsid w:val="007366B8"/>
    <w:rsid w:val="00737455"/>
    <w:rsid w:val="00741452"/>
    <w:rsid w:val="007414C6"/>
    <w:rsid w:val="00755554"/>
    <w:rsid w:val="00756219"/>
    <w:rsid w:val="00763343"/>
    <w:rsid w:val="007678F7"/>
    <w:rsid w:val="007709D1"/>
    <w:rsid w:val="00772977"/>
    <w:rsid w:val="00772C99"/>
    <w:rsid w:val="00781E6C"/>
    <w:rsid w:val="0078257A"/>
    <w:rsid w:val="00785916"/>
    <w:rsid w:val="00786D68"/>
    <w:rsid w:val="00792503"/>
    <w:rsid w:val="007952E1"/>
    <w:rsid w:val="00796037"/>
    <w:rsid w:val="007A27DD"/>
    <w:rsid w:val="007A5629"/>
    <w:rsid w:val="007B3AC8"/>
    <w:rsid w:val="007C03B7"/>
    <w:rsid w:val="007C68AE"/>
    <w:rsid w:val="007D0575"/>
    <w:rsid w:val="007D629B"/>
    <w:rsid w:val="007D7579"/>
    <w:rsid w:val="007E040E"/>
    <w:rsid w:val="007E4380"/>
    <w:rsid w:val="007F12AF"/>
    <w:rsid w:val="007F4075"/>
    <w:rsid w:val="00800BB6"/>
    <w:rsid w:val="00800F5B"/>
    <w:rsid w:val="0080186E"/>
    <w:rsid w:val="00803DE1"/>
    <w:rsid w:val="008111D2"/>
    <w:rsid w:val="008166EE"/>
    <w:rsid w:val="00816E14"/>
    <w:rsid w:val="00825363"/>
    <w:rsid w:val="008346B8"/>
    <w:rsid w:val="0084013A"/>
    <w:rsid w:val="00843442"/>
    <w:rsid w:val="00843C62"/>
    <w:rsid w:val="00856555"/>
    <w:rsid w:val="008658AE"/>
    <w:rsid w:val="008707EE"/>
    <w:rsid w:val="00876D92"/>
    <w:rsid w:val="008836FE"/>
    <w:rsid w:val="00883B31"/>
    <w:rsid w:val="008907C7"/>
    <w:rsid w:val="0089123D"/>
    <w:rsid w:val="00892A02"/>
    <w:rsid w:val="00893717"/>
    <w:rsid w:val="00897A19"/>
    <w:rsid w:val="008A79FD"/>
    <w:rsid w:val="008B4CAF"/>
    <w:rsid w:val="008B68D1"/>
    <w:rsid w:val="008B6B49"/>
    <w:rsid w:val="008B7364"/>
    <w:rsid w:val="008D2D34"/>
    <w:rsid w:val="008D783E"/>
    <w:rsid w:val="008E0F03"/>
    <w:rsid w:val="008F2A5C"/>
    <w:rsid w:val="008F443C"/>
    <w:rsid w:val="00903308"/>
    <w:rsid w:val="009107D4"/>
    <w:rsid w:val="00912182"/>
    <w:rsid w:val="00913B55"/>
    <w:rsid w:val="00915661"/>
    <w:rsid w:val="00917723"/>
    <w:rsid w:val="00920BB7"/>
    <w:rsid w:val="009245E2"/>
    <w:rsid w:val="0092588B"/>
    <w:rsid w:val="009274B6"/>
    <w:rsid w:val="00933256"/>
    <w:rsid w:val="009351C9"/>
    <w:rsid w:val="00935C24"/>
    <w:rsid w:val="00937757"/>
    <w:rsid w:val="0094036B"/>
    <w:rsid w:val="00940613"/>
    <w:rsid w:val="009417F2"/>
    <w:rsid w:val="00943844"/>
    <w:rsid w:val="0094689E"/>
    <w:rsid w:val="009634AF"/>
    <w:rsid w:val="009719CF"/>
    <w:rsid w:val="00973462"/>
    <w:rsid w:val="00976494"/>
    <w:rsid w:val="00977802"/>
    <w:rsid w:val="00982D42"/>
    <w:rsid w:val="009873C9"/>
    <w:rsid w:val="009910FD"/>
    <w:rsid w:val="0099769F"/>
    <w:rsid w:val="009A0980"/>
    <w:rsid w:val="009A27D6"/>
    <w:rsid w:val="009A428B"/>
    <w:rsid w:val="009B1BCF"/>
    <w:rsid w:val="009B1D2F"/>
    <w:rsid w:val="009B37E4"/>
    <w:rsid w:val="009B4668"/>
    <w:rsid w:val="009B75E6"/>
    <w:rsid w:val="009C378C"/>
    <w:rsid w:val="009C4111"/>
    <w:rsid w:val="009C556B"/>
    <w:rsid w:val="009C5D57"/>
    <w:rsid w:val="009D0E3F"/>
    <w:rsid w:val="009D4C0B"/>
    <w:rsid w:val="009D520A"/>
    <w:rsid w:val="009D5950"/>
    <w:rsid w:val="009D7D48"/>
    <w:rsid w:val="009E0008"/>
    <w:rsid w:val="009E31BC"/>
    <w:rsid w:val="009E41CA"/>
    <w:rsid w:val="009E5D84"/>
    <w:rsid w:val="009E744A"/>
    <w:rsid w:val="009F39C4"/>
    <w:rsid w:val="009F6E16"/>
    <w:rsid w:val="009F7CFF"/>
    <w:rsid w:val="00A002CE"/>
    <w:rsid w:val="00A03C2D"/>
    <w:rsid w:val="00A06091"/>
    <w:rsid w:val="00A27C91"/>
    <w:rsid w:val="00A305F8"/>
    <w:rsid w:val="00A31463"/>
    <w:rsid w:val="00A31656"/>
    <w:rsid w:val="00A341CC"/>
    <w:rsid w:val="00A40AFB"/>
    <w:rsid w:val="00A44DD8"/>
    <w:rsid w:val="00A51B21"/>
    <w:rsid w:val="00A544DB"/>
    <w:rsid w:val="00A609B1"/>
    <w:rsid w:val="00A60F56"/>
    <w:rsid w:val="00A619E7"/>
    <w:rsid w:val="00A716A3"/>
    <w:rsid w:val="00A717A7"/>
    <w:rsid w:val="00A73054"/>
    <w:rsid w:val="00A75EAC"/>
    <w:rsid w:val="00A82F52"/>
    <w:rsid w:val="00A84341"/>
    <w:rsid w:val="00A9093A"/>
    <w:rsid w:val="00A94D28"/>
    <w:rsid w:val="00A97A05"/>
    <w:rsid w:val="00AA3AC9"/>
    <w:rsid w:val="00AA62E8"/>
    <w:rsid w:val="00AA6594"/>
    <w:rsid w:val="00AA672F"/>
    <w:rsid w:val="00AB0CA5"/>
    <w:rsid w:val="00AB432C"/>
    <w:rsid w:val="00AB5B09"/>
    <w:rsid w:val="00AC012B"/>
    <w:rsid w:val="00AC1000"/>
    <w:rsid w:val="00AC5C00"/>
    <w:rsid w:val="00AD11F7"/>
    <w:rsid w:val="00AD35D4"/>
    <w:rsid w:val="00AE74B1"/>
    <w:rsid w:val="00B01134"/>
    <w:rsid w:val="00B067EE"/>
    <w:rsid w:val="00B0798D"/>
    <w:rsid w:val="00B10467"/>
    <w:rsid w:val="00B25245"/>
    <w:rsid w:val="00B31182"/>
    <w:rsid w:val="00B36FF2"/>
    <w:rsid w:val="00B56D2F"/>
    <w:rsid w:val="00B57708"/>
    <w:rsid w:val="00B61BFE"/>
    <w:rsid w:val="00B67D61"/>
    <w:rsid w:val="00B70671"/>
    <w:rsid w:val="00B74AC0"/>
    <w:rsid w:val="00B7696A"/>
    <w:rsid w:val="00B82F55"/>
    <w:rsid w:val="00B86F7E"/>
    <w:rsid w:val="00B92A77"/>
    <w:rsid w:val="00B9388B"/>
    <w:rsid w:val="00B93929"/>
    <w:rsid w:val="00BA050C"/>
    <w:rsid w:val="00BA3A8C"/>
    <w:rsid w:val="00BA6BCB"/>
    <w:rsid w:val="00BB4B80"/>
    <w:rsid w:val="00BB4DA6"/>
    <w:rsid w:val="00BB7155"/>
    <w:rsid w:val="00BC680A"/>
    <w:rsid w:val="00BC6A39"/>
    <w:rsid w:val="00BE3F02"/>
    <w:rsid w:val="00BE6AE7"/>
    <w:rsid w:val="00BF0FEA"/>
    <w:rsid w:val="00BF7032"/>
    <w:rsid w:val="00BF7D35"/>
    <w:rsid w:val="00C02397"/>
    <w:rsid w:val="00C13C74"/>
    <w:rsid w:val="00C23DC8"/>
    <w:rsid w:val="00C25CED"/>
    <w:rsid w:val="00C3092A"/>
    <w:rsid w:val="00C35087"/>
    <w:rsid w:val="00C3627C"/>
    <w:rsid w:val="00C435DA"/>
    <w:rsid w:val="00C44FAE"/>
    <w:rsid w:val="00C5185F"/>
    <w:rsid w:val="00C51FB9"/>
    <w:rsid w:val="00C52D4D"/>
    <w:rsid w:val="00C53BC7"/>
    <w:rsid w:val="00C54474"/>
    <w:rsid w:val="00C559EF"/>
    <w:rsid w:val="00C57C32"/>
    <w:rsid w:val="00C63430"/>
    <w:rsid w:val="00C655DD"/>
    <w:rsid w:val="00C731A9"/>
    <w:rsid w:val="00C82148"/>
    <w:rsid w:val="00C91AA3"/>
    <w:rsid w:val="00C91F41"/>
    <w:rsid w:val="00C92875"/>
    <w:rsid w:val="00C9382F"/>
    <w:rsid w:val="00C95511"/>
    <w:rsid w:val="00CA0517"/>
    <w:rsid w:val="00CB02DC"/>
    <w:rsid w:val="00CB2BB8"/>
    <w:rsid w:val="00CB7CA8"/>
    <w:rsid w:val="00CC3157"/>
    <w:rsid w:val="00CD16CE"/>
    <w:rsid w:val="00CE0F8E"/>
    <w:rsid w:val="00CE1F1E"/>
    <w:rsid w:val="00CF1880"/>
    <w:rsid w:val="00CF6F23"/>
    <w:rsid w:val="00D00592"/>
    <w:rsid w:val="00D03BD2"/>
    <w:rsid w:val="00D06210"/>
    <w:rsid w:val="00D07043"/>
    <w:rsid w:val="00D12A2B"/>
    <w:rsid w:val="00D1589D"/>
    <w:rsid w:val="00D21C1D"/>
    <w:rsid w:val="00D24698"/>
    <w:rsid w:val="00D25868"/>
    <w:rsid w:val="00D25C47"/>
    <w:rsid w:val="00D25CDD"/>
    <w:rsid w:val="00D2660C"/>
    <w:rsid w:val="00D26C72"/>
    <w:rsid w:val="00D30E9B"/>
    <w:rsid w:val="00D316F6"/>
    <w:rsid w:val="00D3279A"/>
    <w:rsid w:val="00D34472"/>
    <w:rsid w:val="00D35CA8"/>
    <w:rsid w:val="00D40D76"/>
    <w:rsid w:val="00D43F53"/>
    <w:rsid w:val="00D45768"/>
    <w:rsid w:val="00D45F2D"/>
    <w:rsid w:val="00D52A2E"/>
    <w:rsid w:val="00D55F1E"/>
    <w:rsid w:val="00D6072F"/>
    <w:rsid w:val="00D64D20"/>
    <w:rsid w:val="00D655BA"/>
    <w:rsid w:val="00D75ED0"/>
    <w:rsid w:val="00D76346"/>
    <w:rsid w:val="00D7776E"/>
    <w:rsid w:val="00D85171"/>
    <w:rsid w:val="00D9607B"/>
    <w:rsid w:val="00DA776A"/>
    <w:rsid w:val="00DB45D2"/>
    <w:rsid w:val="00DB7BEE"/>
    <w:rsid w:val="00DC1D8B"/>
    <w:rsid w:val="00DC543E"/>
    <w:rsid w:val="00DD0471"/>
    <w:rsid w:val="00DD0FFB"/>
    <w:rsid w:val="00DD18FA"/>
    <w:rsid w:val="00DE41D0"/>
    <w:rsid w:val="00DE5F7D"/>
    <w:rsid w:val="00DE6EAA"/>
    <w:rsid w:val="00DE7FDE"/>
    <w:rsid w:val="00DF1F58"/>
    <w:rsid w:val="00DF466C"/>
    <w:rsid w:val="00E01A6E"/>
    <w:rsid w:val="00E03217"/>
    <w:rsid w:val="00E055A3"/>
    <w:rsid w:val="00E05EDB"/>
    <w:rsid w:val="00E07E9C"/>
    <w:rsid w:val="00E11A28"/>
    <w:rsid w:val="00E20155"/>
    <w:rsid w:val="00E20EC4"/>
    <w:rsid w:val="00E22750"/>
    <w:rsid w:val="00E22EFA"/>
    <w:rsid w:val="00E250BB"/>
    <w:rsid w:val="00E27A5C"/>
    <w:rsid w:val="00E30705"/>
    <w:rsid w:val="00E51826"/>
    <w:rsid w:val="00E5351E"/>
    <w:rsid w:val="00E65C2A"/>
    <w:rsid w:val="00E70DE8"/>
    <w:rsid w:val="00E764AB"/>
    <w:rsid w:val="00E820A7"/>
    <w:rsid w:val="00E83BC8"/>
    <w:rsid w:val="00E850EA"/>
    <w:rsid w:val="00E909BD"/>
    <w:rsid w:val="00E96829"/>
    <w:rsid w:val="00E97E6A"/>
    <w:rsid w:val="00EA2B50"/>
    <w:rsid w:val="00EA373C"/>
    <w:rsid w:val="00EB2AB7"/>
    <w:rsid w:val="00EB5890"/>
    <w:rsid w:val="00EC0EFC"/>
    <w:rsid w:val="00EC337A"/>
    <w:rsid w:val="00EC70E9"/>
    <w:rsid w:val="00EE0506"/>
    <w:rsid w:val="00EE2341"/>
    <w:rsid w:val="00EE23B4"/>
    <w:rsid w:val="00EE244A"/>
    <w:rsid w:val="00EE2D8F"/>
    <w:rsid w:val="00EE3767"/>
    <w:rsid w:val="00EE3F9C"/>
    <w:rsid w:val="00EF20EC"/>
    <w:rsid w:val="00EF6AEC"/>
    <w:rsid w:val="00F01972"/>
    <w:rsid w:val="00F01E8C"/>
    <w:rsid w:val="00F02BFB"/>
    <w:rsid w:val="00F03D5C"/>
    <w:rsid w:val="00F07DB6"/>
    <w:rsid w:val="00F114CA"/>
    <w:rsid w:val="00F12A41"/>
    <w:rsid w:val="00F13453"/>
    <w:rsid w:val="00F17CBD"/>
    <w:rsid w:val="00F20658"/>
    <w:rsid w:val="00F222DE"/>
    <w:rsid w:val="00F34F92"/>
    <w:rsid w:val="00F35096"/>
    <w:rsid w:val="00F4312C"/>
    <w:rsid w:val="00F51166"/>
    <w:rsid w:val="00F5460C"/>
    <w:rsid w:val="00F55583"/>
    <w:rsid w:val="00F55B09"/>
    <w:rsid w:val="00F55C86"/>
    <w:rsid w:val="00F64707"/>
    <w:rsid w:val="00F6776C"/>
    <w:rsid w:val="00F749D4"/>
    <w:rsid w:val="00F77B02"/>
    <w:rsid w:val="00F82281"/>
    <w:rsid w:val="00F831E8"/>
    <w:rsid w:val="00F91FB7"/>
    <w:rsid w:val="00F92021"/>
    <w:rsid w:val="00F95FF3"/>
    <w:rsid w:val="00F96916"/>
    <w:rsid w:val="00F96AD8"/>
    <w:rsid w:val="00FA0FF2"/>
    <w:rsid w:val="00FA2F56"/>
    <w:rsid w:val="00FA6B2D"/>
    <w:rsid w:val="00FB2C4D"/>
    <w:rsid w:val="00FB2E08"/>
    <w:rsid w:val="00FC012F"/>
    <w:rsid w:val="00FC043D"/>
    <w:rsid w:val="00FD0E06"/>
    <w:rsid w:val="00FD3295"/>
    <w:rsid w:val="00FE20CA"/>
    <w:rsid w:val="00FF7D16"/>
    <w:rsid w:val="01FB42C6"/>
    <w:rsid w:val="0213479A"/>
    <w:rsid w:val="02E52B28"/>
    <w:rsid w:val="03633F51"/>
    <w:rsid w:val="03D32EAA"/>
    <w:rsid w:val="03E74C94"/>
    <w:rsid w:val="0458359F"/>
    <w:rsid w:val="05BF313C"/>
    <w:rsid w:val="0638566B"/>
    <w:rsid w:val="06905EF8"/>
    <w:rsid w:val="07822659"/>
    <w:rsid w:val="08177753"/>
    <w:rsid w:val="08AB4334"/>
    <w:rsid w:val="08BD22BF"/>
    <w:rsid w:val="0A992810"/>
    <w:rsid w:val="0B2D1015"/>
    <w:rsid w:val="0BAA2339"/>
    <w:rsid w:val="0C3C1F0A"/>
    <w:rsid w:val="0C597BDD"/>
    <w:rsid w:val="0CBE14CA"/>
    <w:rsid w:val="0D1B2D52"/>
    <w:rsid w:val="0DC564E1"/>
    <w:rsid w:val="0F1C3C95"/>
    <w:rsid w:val="0FB93D23"/>
    <w:rsid w:val="10813973"/>
    <w:rsid w:val="10DA129B"/>
    <w:rsid w:val="12953A0A"/>
    <w:rsid w:val="12F96422"/>
    <w:rsid w:val="130D4918"/>
    <w:rsid w:val="13ED7531"/>
    <w:rsid w:val="154C74B7"/>
    <w:rsid w:val="15803923"/>
    <w:rsid w:val="15B15E2C"/>
    <w:rsid w:val="164963A5"/>
    <w:rsid w:val="168B1E8B"/>
    <w:rsid w:val="18304408"/>
    <w:rsid w:val="1B052CAA"/>
    <w:rsid w:val="1C984AC0"/>
    <w:rsid w:val="1CAF3A72"/>
    <w:rsid w:val="1D6614F4"/>
    <w:rsid w:val="1EFE0AE6"/>
    <w:rsid w:val="1F9C52AF"/>
    <w:rsid w:val="204F5541"/>
    <w:rsid w:val="2059201A"/>
    <w:rsid w:val="20FE0ADA"/>
    <w:rsid w:val="227D1127"/>
    <w:rsid w:val="24252D20"/>
    <w:rsid w:val="253D00BD"/>
    <w:rsid w:val="259E7AAB"/>
    <w:rsid w:val="25ED7CFF"/>
    <w:rsid w:val="2CE83633"/>
    <w:rsid w:val="2D560907"/>
    <w:rsid w:val="2DFE4B34"/>
    <w:rsid w:val="2E452FC9"/>
    <w:rsid w:val="2E8162AD"/>
    <w:rsid w:val="2E861CEB"/>
    <w:rsid w:val="2E9A4044"/>
    <w:rsid w:val="2EFACA3F"/>
    <w:rsid w:val="2F2E417E"/>
    <w:rsid w:val="2F7B5E31"/>
    <w:rsid w:val="2FA4779E"/>
    <w:rsid w:val="2FAD4CE2"/>
    <w:rsid w:val="30C3638E"/>
    <w:rsid w:val="311F7AB1"/>
    <w:rsid w:val="31EE4784"/>
    <w:rsid w:val="33C4419E"/>
    <w:rsid w:val="348B4B08"/>
    <w:rsid w:val="36587F7A"/>
    <w:rsid w:val="36C70504"/>
    <w:rsid w:val="36CE5337"/>
    <w:rsid w:val="37B03C19"/>
    <w:rsid w:val="38DE104D"/>
    <w:rsid w:val="3A5A302E"/>
    <w:rsid w:val="3B530682"/>
    <w:rsid w:val="3BEE474D"/>
    <w:rsid w:val="3C6F180D"/>
    <w:rsid w:val="3CAA0266"/>
    <w:rsid w:val="3D0C45E9"/>
    <w:rsid w:val="3DE4598C"/>
    <w:rsid w:val="3F3D4B30"/>
    <w:rsid w:val="3F522DEF"/>
    <w:rsid w:val="3FEB39CD"/>
    <w:rsid w:val="40760AAC"/>
    <w:rsid w:val="40F54082"/>
    <w:rsid w:val="410E640D"/>
    <w:rsid w:val="429B4FE5"/>
    <w:rsid w:val="430035AF"/>
    <w:rsid w:val="43832729"/>
    <w:rsid w:val="467E1582"/>
    <w:rsid w:val="470152B5"/>
    <w:rsid w:val="471A53C9"/>
    <w:rsid w:val="47361824"/>
    <w:rsid w:val="48021683"/>
    <w:rsid w:val="48934F74"/>
    <w:rsid w:val="48F41700"/>
    <w:rsid w:val="493D20EF"/>
    <w:rsid w:val="495D4343"/>
    <w:rsid w:val="4AB02FDB"/>
    <w:rsid w:val="4C1676C1"/>
    <w:rsid w:val="4CF175DC"/>
    <w:rsid w:val="4D376881"/>
    <w:rsid w:val="4D4D1E47"/>
    <w:rsid w:val="4E65512B"/>
    <w:rsid w:val="501A72B6"/>
    <w:rsid w:val="50BB74C3"/>
    <w:rsid w:val="510E7D43"/>
    <w:rsid w:val="51332769"/>
    <w:rsid w:val="52257453"/>
    <w:rsid w:val="5432033C"/>
    <w:rsid w:val="548E769A"/>
    <w:rsid w:val="562F58B6"/>
    <w:rsid w:val="571E4E32"/>
    <w:rsid w:val="57B928BB"/>
    <w:rsid w:val="57F944FA"/>
    <w:rsid w:val="587003DF"/>
    <w:rsid w:val="599E5045"/>
    <w:rsid w:val="5BB73298"/>
    <w:rsid w:val="5C930E64"/>
    <w:rsid w:val="5D7E01AD"/>
    <w:rsid w:val="5FF70919"/>
    <w:rsid w:val="5FFDEB32"/>
    <w:rsid w:val="60CE2E6E"/>
    <w:rsid w:val="614C4BBA"/>
    <w:rsid w:val="61F324D5"/>
    <w:rsid w:val="64495D15"/>
    <w:rsid w:val="64DC0B1F"/>
    <w:rsid w:val="652C0981"/>
    <w:rsid w:val="6556127B"/>
    <w:rsid w:val="65B4669D"/>
    <w:rsid w:val="66204CBB"/>
    <w:rsid w:val="680657FD"/>
    <w:rsid w:val="68AC4A92"/>
    <w:rsid w:val="69624ED6"/>
    <w:rsid w:val="6999618C"/>
    <w:rsid w:val="6AA933EA"/>
    <w:rsid w:val="6B1A47FA"/>
    <w:rsid w:val="6BF02543"/>
    <w:rsid w:val="6BFE5443"/>
    <w:rsid w:val="6C313863"/>
    <w:rsid w:val="6C9E1B33"/>
    <w:rsid w:val="6CB64147"/>
    <w:rsid w:val="6DFE5FBB"/>
    <w:rsid w:val="6DFF4D02"/>
    <w:rsid w:val="6E8F7740"/>
    <w:rsid w:val="6FD67F32"/>
    <w:rsid w:val="718D260B"/>
    <w:rsid w:val="71C22B21"/>
    <w:rsid w:val="72303D09"/>
    <w:rsid w:val="729C4002"/>
    <w:rsid w:val="72BB08AA"/>
    <w:rsid w:val="72BD476A"/>
    <w:rsid w:val="73271770"/>
    <w:rsid w:val="734C7658"/>
    <w:rsid w:val="73553531"/>
    <w:rsid w:val="744051D9"/>
    <w:rsid w:val="74F371BB"/>
    <w:rsid w:val="7562283E"/>
    <w:rsid w:val="75E61486"/>
    <w:rsid w:val="76141AED"/>
    <w:rsid w:val="763147EB"/>
    <w:rsid w:val="76B65054"/>
    <w:rsid w:val="77141BDB"/>
    <w:rsid w:val="771C49A5"/>
    <w:rsid w:val="771D05FA"/>
    <w:rsid w:val="793655B2"/>
    <w:rsid w:val="79856CB1"/>
    <w:rsid w:val="79AE6476"/>
    <w:rsid w:val="79D15B58"/>
    <w:rsid w:val="79DB9BE8"/>
    <w:rsid w:val="7BF78B4D"/>
    <w:rsid w:val="7C877DDC"/>
    <w:rsid w:val="7CEB3072"/>
    <w:rsid w:val="7D4B7D80"/>
    <w:rsid w:val="7EFC1FDC"/>
    <w:rsid w:val="7F403025"/>
    <w:rsid w:val="7F7CC4D5"/>
    <w:rsid w:val="7FDBCB9B"/>
    <w:rsid w:val="8DFE61F1"/>
    <w:rsid w:val="8FF84194"/>
    <w:rsid w:val="9BF78DF8"/>
    <w:rsid w:val="B6A735F1"/>
    <w:rsid w:val="BE6F11A6"/>
    <w:rsid w:val="BEBF075F"/>
    <w:rsid w:val="D3DE1DD4"/>
    <w:rsid w:val="D5EFF648"/>
    <w:rsid w:val="DD7EDAEF"/>
    <w:rsid w:val="DEA5922B"/>
    <w:rsid w:val="DFFF2A1E"/>
    <w:rsid w:val="F7FECA97"/>
    <w:rsid w:val="F9E78425"/>
    <w:rsid w:val="FEDE32F0"/>
    <w:rsid w:val="FEFFC4F0"/>
    <w:rsid w:val="FFBE003D"/>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 w:type="paragraph" w:customStyle="1" w:styleId="204">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9</Pages>
  <Words>755</Words>
  <Characters>4304</Characters>
  <Lines>35</Lines>
  <Paragraphs>10</Paragraphs>
  <TotalTime>1</TotalTime>
  <ScaleCrop>false</ScaleCrop>
  <LinksUpToDate>false</LinksUpToDate>
  <CharactersWithSpaces>5049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2023-04-16T17:54:00Z</dcterms:created>
  <dc:creator>李刚</dc:creator>
  <cp:lastModifiedBy>刘合庆</cp:lastModifiedBy>
  <cp:lastPrinted>2024-09-30T11:10:00Z</cp:lastPrinted>
  <dcterms:modified xsi:type="dcterms:W3CDTF">2024-10-09T19:57:05Z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36FBEB9D71085CCF4234F966479F455B</vt:lpwstr>
  </property>
</Properties>
</file>