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szCs w:val="32"/>
        </w:rPr>
      </w:pPr>
      <w:r>
        <w:rPr>
          <w:rFonts w:hint="eastAsia" w:ascii="仿宋_GB2312" w:hAnsi="宋体" w:eastAsia="仿宋_GB2312"/>
          <w:sz w:val="32"/>
          <w:szCs w:val="32"/>
        </w:rPr>
        <w:t>附件：</w:t>
      </w:r>
    </w:p>
    <w:p>
      <w:pPr>
        <w:rPr>
          <w:rFonts w:hint="eastAsia" w:ascii="仿宋_GB2312" w:hAnsi="宋体" w:eastAsia="仿宋_GB2312"/>
          <w:sz w:val="32"/>
          <w:szCs w:val="3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r>
        <w:rPr>
          <w:rFonts w:ascii="宋体" w:hAnsi="宋体"/>
          <w:b/>
          <w:sz w:val="52"/>
          <w:szCs w:val="52"/>
        </w:rPr>
        <w:t>深圳市</w:t>
      </w:r>
      <w:r>
        <w:rPr>
          <w:rFonts w:hint="eastAsia" w:ascii="宋体" w:hAnsi="宋体"/>
          <w:b/>
          <w:sz w:val="52"/>
          <w:szCs w:val="52"/>
        </w:rPr>
        <w:t>绿色低碳</w:t>
      </w:r>
      <w:r>
        <w:rPr>
          <w:rFonts w:ascii="宋体" w:hAnsi="宋体"/>
          <w:b/>
          <w:sz w:val="52"/>
          <w:szCs w:val="52"/>
        </w:rPr>
        <w:t>产业发展专项资金20</w:t>
      </w:r>
      <w:r>
        <w:rPr>
          <w:rFonts w:hint="eastAsia" w:ascii="宋体" w:hAnsi="宋体"/>
          <w:b/>
          <w:sz w:val="52"/>
          <w:szCs w:val="52"/>
        </w:rPr>
        <w:t>19</w:t>
      </w:r>
      <w:r>
        <w:rPr>
          <w:rFonts w:ascii="宋体" w:hAnsi="宋体"/>
          <w:b/>
          <w:sz w:val="52"/>
          <w:szCs w:val="52"/>
        </w:rPr>
        <w:t>年</w:t>
      </w:r>
      <w:r>
        <w:rPr>
          <w:rFonts w:hint="eastAsia" w:ascii="宋体" w:hAnsi="宋体"/>
          <w:b/>
          <w:sz w:val="52"/>
          <w:szCs w:val="52"/>
          <w:lang w:eastAsia="zh-CN"/>
        </w:rPr>
        <w:t>第三批</w:t>
      </w:r>
      <w:r>
        <w:rPr>
          <w:rFonts w:ascii="宋体" w:hAnsi="宋体"/>
          <w:b/>
          <w:sz w:val="52"/>
          <w:szCs w:val="52"/>
        </w:rPr>
        <w:t>扶持计划</w:t>
      </w:r>
      <w:r>
        <w:rPr>
          <w:rFonts w:hint="eastAsia" w:ascii="宋体" w:hAnsi="宋体"/>
          <w:b/>
          <w:sz w:val="52"/>
          <w:szCs w:val="52"/>
        </w:rPr>
        <w:t>申报</w:t>
      </w:r>
      <w:r>
        <w:rPr>
          <w:rFonts w:ascii="宋体" w:hAnsi="宋体"/>
          <w:b/>
          <w:sz w:val="52"/>
          <w:szCs w:val="52"/>
        </w:rPr>
        <w:t>指南</w:t>
      </w:r>
    </w:p>
    <w:p>
      <w:pPr>
        <w:jc w:val="center"/>
        <w:rPr>
          <w:rFonts w:hint="eastAsia" w:ascii="宋体" w:hAnsi="宋体"/>
          <w:b/>
          <w:sz w:val="52"/>
          <w:szCs w:val="52"/>
        </w:rPr>
      </w:pPr>
    </w:p>
    <w:p>
      <w:pPr>
        <w:jc w:val="center"/>
        <w:rPr>
          <w:rFonts w:hint="eastAsia" w:ascii="宋体" w:hAnsi="宋体"/>
          <w:b/>
          <w:sz w:val="52"/>
          <w:szCs w:val="52"/>
        </w:rPr>
      </w:pPr>
    </w:p>
    <w:p>
      <w:pPr>
        <w:rPr>
          <w:rFonts w:hint="eastAsia" w:ascii="仿宋_GB2312" w:hAnsi="宋体" w:eastAsia="仿宋_GB2312"/>
          <w:b/>
          <w:sz w:val="32"/>
          <w:szCs w:val="32"/>
        </w:rPr>
      </w:pPr>
      <w:r>
        <w:rPr>
          <w:rFonts w:ascii="宋体" w:hAnsi="宋体"/>
          <w:b/>
          <w:sz w:val="52"/>
          <w:szCs w:val="52"/>
        </w:rPr>
        <w:br w:type="page"/>
      </w:r>
    </w:p>
    <w:p>
      <w:pPr>
        <w:jc w:val="center"/>
        <w:rPr>
          <w:rFonts w:hint="eastAsia" w:ascii="宋体" w:hAnsi="宋体"/>
          <w:b/>
          <w:sz w:val="44"/>
          <w:szCs w:val="44"/>
        </w:rPr>
      </w:pPr>
      <w:r>
        <w:rPr>
          <w:rFonts w:hint="eastAsia" w:ascii="宋体" w:hAnsi="宋体"/>
          <w:b/>
          <w:sz w:val="44"/>
          <w:szCs w:val="44"/>
        </w:rPr>
        <w:t>目  录</w:t>
      </w:r>
    </w:p>
    <w:p>
      <w:pPr>
        <w:jc w:val="center"/>
        <w:rPr>
          <w:rFonts w:hint="eastAsia" w:ascii="宋体" w:hAnsi="宋体"/>
          <w:b/>
          <w:sz w:val="44"/>
          <w:szCs w:val="44"/>
        </w:rPr>
      </w:pPr>
    </w:p>
    <w:p>
      <w:pPr>
        <w:pStyle w:val="7"/>
        <w:tabs>
          <w:tab w:val="right" w:leader="dot" w:pos="8703"/>
          <w:tab w:val="clear" w:pos="8302"/>
        </w:tabs>
        <w:ind w:left="0" w:leftChars="0" w:firstLine="0" w:firstLineChars="0"/>
      </w:pPr>
      <w:r>
        <w:rPr>
          <w:rFonts w:ascii="宋体" w:hAnsi="宋体"/>
          <w:b/>
          <w:sz w:val="36"/>
          <w:szCs w:val="36"/>
        </w:rPr>
        <w:fldChar w:fldCharType="begin"/>
      </w:r>
      <w:r>
        <w:rPr>
          <w:rFonts w:ascii="宋体" w:hAnsi="宋体"/>
          <w:b/>
          <w:sz w:val="36"/>
          <w:szCs w:val="36"/>
        </w:rPr>
        <w:instrText xml:space="preserve"> TOC \o "1-1" \h \z \u </w:instrText>
      </w:r>
      <w:r>
        <w:rPr>
          <w:rFonts w:ascii="宋体" w:hAnsi="宋体"/>
          <w:b/>
          <w:sz w:val="36"/>
          <w:szCs w:val="36"/>
        </w:rPr>
        <w:fldChar w:fldCharType="separate"/>
      </w:r>
      <w:r>
        <w:rPr>
          <w:rFonts w:ascii="宋体" w:hAnsi="宋体"/>
          <w:szCs w:val="36"/>
        </w:rPr>
        <w:fldChar w:fldCharType="begin"/>
      </w:r>
      <w:r>
        <w:rPr>
          <w:rFonts w:ascii="宋体" w:hAnsi="宋体"/>
          <w:szCs w:val="36"/>
        </w:rPr>
        <w:instrText xml:space="preserve"> HYPERLINK \l _Toc14931 </w:instrText>
      </w:r>
      <w:r>
        <w:rPr>
          <w:rFonts w:ascii="宋体" w:hAnsi="宋体"/>
          <w:szCs w:val="36"/>
        </w:rPr>
        <w:fldChar w:fldCharType="separate"/>
      </w:r>
      <w:r>
        <w:rPr>
          <w:rFonts w:hint="eastAsia"/>
          <w:kern w:val="0"/>
          <w:lang w:eastAsia="zh-CN"/>
        </w:rPr>
        <w:t>一</w:t>
      </w:r>
      <w:r>
        <w:rPr>
          <w:rFonts w:hint="eastAsia"/>
          <w:kern w:val="0"/>
        </w:rPr>
        <w:t>、市级工程研究中心</w:t>
      </w:r>
      <w:r>
        <w:rPr>
          <w:rFonts w:hint="eastAsia"/>
          <w:kern w:val="0"/>
          <w:lang w:eastAsia="zh-CN"/>
        </w:rPr>
        <w:t>提升</w:t>
      </w:r>
      <w:r>
        <w:rPr>
          <w:rFonts w:hint="eastAsia"/>
          <w:kern w:val="0"/>
        </w:rPr>
        <w:t>扶持计划</w:t>
      </w:r>
      <w:r>
        <w:tab/>
      </w:r>
      <w:r>
        <w:fldChar w:fldCharType="begin"/>
      </w:r>
      <w:r>
        <w:instrText xml:space="preserve"> PAGEREF _Toc14931 </w:instrText>
      </w:r>
      <w:r>
        <w:fldChar w:fldCharType="separate"/>
      </w:r>
      <w:r>
        <w:t>3</w:t>
      </w:r>
      <w:r>
        <w:fldChar w:fldCharType="end"/>
      </w:r>
      <w:r>
        <w:rPr>
          <w:rFonts w:ascii="宋体" w:hAnsi="宋体"/>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_Toc3575 </w:instrText>
      </w:r>
      <w:r>
        <w:rPr>
          <w:rFonts w:ascii="宋体" w:hAnsi="宋体" w:eastAsia="仿宋_GB2312"/>
          <w:szCs w:val="36"/>
        </w:rPr>
        <w:fldChar w:fldCharType="separate"/>
      </w:r>
      <w:r>
        <w:rPr>
          <w:rFonts w:hint="eastAsia" w:eastAsia="仿宋_GB2312"/>
          <w:lang w:eastAsia="zh-CN"/>
        </w:rPr>
        <w:t>二</w:t>
      </w:r>
      <w:r>
        <w:rPr>
          <w:rFonts w:hint="eastAsia"/>
        </w:rPr>
        <w:t>、产业化事后补助扶持计划</w:t>
      </w:r>
      <w:r>
        <w:tab/>
      </w:r>
      <w:r>
        <w:fldChar w:fldCharType="begin"/>
      </w:r>
      <w:r>
        <w:instrText xml:space="preserve"> PAGEREF _Toc3575 </w:instrText>
      </w:r>
      <w:r>
        <w:fldChar w:fldCharType="separate"/>
      </w:r>
      <w:r>
        <w:t>10</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_Toc32244 </w:instrText>
      </w:r>
      <w:r>
        <w:rPr>
          <w:rFonts w:ascii="宋体" w:hAnsi="宋体" w:eastAsia="仿宋_GB2312"/>
          <w:szCs w:val="36"/>
        </w:rPr>
        <w:fldChar w:fldCharType="separate"/>
      </w:r>
      <w:r>
        <w:rPr>
          <w:rFonts w:hint="eastAsia"/>
          <w:lang w:eastAsia="zh-CN"/>
        </w:rPr>
        <w:t>三、</w:t>
      </w:r>
      <w:r>
        <w:rPr>
          <w:rFonts w:hint="eastAsia"/>
          <w:bCs/>
          <w:kern w:val="0"/>
        </w:rPr>
        <w:t>高端论坛和展会扶持计划</w:t>
      </w:r>
      <w:r>
        <w:tab/>
      </w:r>
      <w:r>
        <w:fldChar w:fldCharType="begin"/>
      </w:r>
      <w:r>
        <w:instrText xml:space="preserve"> PAGEREF _Toc32244 </w:instrText>
      </w:r>
      <w:r>
        <w:fldChar w:fldCharType="separate"/>
      </w:r>
      <w:r>
        <w:t>17</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_Toc22775 </w:instrText>
      </w:r>
      <w:r>
        <w:rPr>
          <w:rFonts w:ascii="宋体" w:hAnsi="宋体" w:eastAsia="仿宋_GB2312"/>
          <w:szCs w:val="36"/>
        </w:rPr>
        <w:fldChar w:fldCharType="separate"/>
      </w:r>
      <w:r>
        <w:rPr>
          <w:rFonts w:hint="eastAsia"/>
          <w:lang w:eastAsia="zh-CN"/>
        </w:rPr>
        <w:t>四、国家</w:t>
      </w:r>
      <w:r>
        <w:rPr>
          <w:rFonts w:hint="eastAsia"/>
          <w:lang w:val="en-US" w:eastAsia="zh-CN"/>
        </w:rPr>
        <w:t>/省项目配套扶持计划</w:t>
      </w:r>
      <w:r>
        <w:tab/>
      </w:r>
      <w:r>
        <w:fldChar w:fldCharType="begin"/>
      </w:r>
      <w:r>
        <w:instrText xml:space="preserve"> PAGEREF _Toc22775 </w:instrText>
      </w:r>
      <w:r>
        <w:fldChar w:fldCharType="separate"/>
      </w:r>
      <w:r>
        <w:t>21</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_Toc17390 </w:instrText>
      </w:r>
      <w:r>
        <w:rPr>
          <w:rFonts w:ascii="宋体" w:hAnsi="宋体" w:eastAsia="仿宋_GB2312"/>
          <w:szCs w:val="36"/>
        </w:rPr>
        <w:fldChar w:fldCharType="separate"/>
      </w:r>
      <w:r>
        <w:rPr>
          <w:rFonts w:hint="eastAsia" w:ascii="黑体" w:hAnsi="黑体" w:eastAsia="黑体"/>
          <w:szCs w:val="32"/>
          <w:lang w:bidi="ar"/>
        </w:rPr>
        <w:t>附件1</w:t>
      </w:r>
      <w:r>
        <w:tab/>
      </w:r>
      <w:r>
        <w:fldChar w:fldCharType="begin"/>
      </w:r>
      <w:r>
        <w:instrText xml:space="preserve"> PAGEREF _Toc17390 </w:instrText>
      </w:r>
      <w:r>
        <w:fldChar w:fldCharType="separate"/>
      </w:r>
      <w:r>
        <w:t>29</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_Toc22582 </w:instrText>
      </w:r>
      <w:r>
        <w:rPr>
          <w:rFonts w:ascii="宋体" w:hAnsi="宋体" w:eastAsia="仿宋_GB2312"/>
          <w:szCs w:val="36"/>
        </w:rPr>
        <w:fldChar w:fldCharType="separate"/>
      </w:r>
      <w:r>
        <w:rPr>
          <w:rFonts w:hint="eastAsia" w:ascii="黑体" w:hAnsi="黑体" w:eastAsia="黑体"/>
          <w:szCs w:val="32"/>
        </w:rPr>
        <w:t>附件</w:t>
      </w:r>
      <w:r>
        <w:rPr>
          <w:rFonts w:hint="eastAsia" w:ascii="黑体" w:hAnsi="黑体" w:eastAsia="黑体"/>
          <w:szCs w:val="32"/>
          <w:lang w:val="en-US" w:eastAsia="zh-CN"/>
        </w:rPr>
        <w:t>2</w:t>
      </w:r>
      <w:r>
        <w:tab/>
      </w:r>
      <w:r>
        <w:fldChar w:fldCharType="begin"/>
      </w:r>
      <w:r>
        <w:instrText xml:space="preserve"> PAGEREF _Toc22582 </w:instrText>
      </w:r>
      <w:r>
        <w:fldChar w:fldCharType="separate"/>
      </w:r>
      <w:r>
        <w:t>33</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_Toc67 </w:instrText>
      </w:r>
      <w:r>
        <w:rPr>
          <w:rFonts w:ascii="宋体" w:hAnsi="宋体" w:eastAsia="仿宋_GB2312"/>
          <w:szCs w:val="36"/>
        </w:rPr>
        <w:fldChar w:fldCharType="separate"/>
      </w:r>
      <w:r>
        <w:rPr>
          <w:rFonts w:hint="eastAsia" w:ascii="黑体" w:hAnsi="黑体" w:eastAsia="黑体"/>
          <w:szCs w:val="32"/>
        </w:rPr>
        <w:t>附件</w:t>
      </w:r>
      <w:r>
        <w:rPr>
          <w:rFonts w:hint="eastAsia" w:ascii="黑体" w:hAnsi="黑体" w:eastAsia="黑体"/>
          <w:szCs w:val="32"/>
          <w:lang w:val="en-US" w:eastAsia="zh-CN"/>
        </w:rPr>
        <w:t>3</w:t>
      </w:r>
      <w:r>
        <w:tab/>
      </w:r>
      <w:r>
        <w:fldChar w:fldCharType="begin"/>
      </w:r>
      <w:r>
        <w:instrText xml:space="preserve"> PAGEREF _Toc67 </w:instrText>
      </w:r>
      <w:r>
        <w:fldChar w:fldCharType="separate"/>
      </w:r>
      <w:r>
        <w:t>34</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_Toc27679 </w:instrText>
      </w:r>
      <w:r>
        <w:rPr>
          <w:rFonts w:ascii="宋体" w:hAnsi="宋体" w:eastAsia="仿宋_GB2312"/>
          <w:szCs w:val="36"/>
        </w:rPr>
        <w:fldChar w:fldCharType="separate"/>
      </w:r>
      <w:r>
        <w:rPr>
          <w:rFonts w:hint="eastAsia" w:ascii="黑体" w:hAnsi="黑体" w:eastAsia="黑体"/>
          <w:szCs w:val="32"/>
        </w:rPr>
        <w:t>附件</w:t>
      </w:r>
      <w:r>
        <w:rPr>
          <w:rFonts w:hint="eastAsia" w:ascii="黑体" w:hAnsi="黑体" w:eastAsia="黑体"/>
          <w:szCs w:val="32"/>
          <w:lang w:val="en-US" w:eastAsia="zh-CN"/>
        </w:rPr>
        <w:t>4</w:t>
      </w:r>
      <w:r>
        <w:tab/>
      </w:r>
      <w:r>
        <w:fldChar w:fldCharType="begin"/>
      </w:r>
      <w:r>
        <w:instrText xml:space="preserve"> PAGEREF _Toc27679 </w:instrText>
      </w:r>
      <w:r>
        <w:fldChar w:fldCharType="separate"/>
      </w:r>
      <w:r>
        <w:t>35</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_Toc1142 </w:instrText>
      </w:r>
      <w:r>
        <w:rPr>
          <w:rFonts w:ascii="宋体" w:hAnsi="宋体" w:eastAsia="仿宋_GB2312"/>
          <w:szCs w:val="36"/>
        </w:rPr>
        <w:fldChar w:fldCharType="separate"/>
      </w:r>
      <w:r>
        <w:rPr>
          <w:rFonts w:hint="eastAsia" w:ascii="黑体" w:hAnsi="黑体" w:eastAsia="黑体"/>
          <w:szCs w:val="32"/>
        </w:rPr>
        <w:t>附件</w:t>
      </w:r>
      <w:r>
        <w:rPr>
          <w:rFonts w:hint="eastAsia" w:ascii="黑体" w:hAnsi="黑体" w:eastAsia="黑体"/>
          <w:szCs w:val="32"/>
          <w:lang w:val="en-US" w:eastAsia="zh-CN"/>
        </w:rPr>
        <w:t>5</w:t>
      </w:r>
      <w:r>
        <w:tab/>
      </w:r>
      <w:r>
        <w:fldChar w:fldCharType="begin"/>
      </w:r>
      <w:r>
        <w:instrText xml:space="preserve"> PAGEREF _Toc1142 </w:instrText>
      </w:r>
      <w:r>
        <w:fldChar w:fldCharType="separate"/>
      </w:r>
      <w:r>
        <w:t>36</w:t>
      </w:r>
      <w:r>
        <w:fldChar w:fldCharType="end"/>
      </w:r>
      <w:r>
        <w:rPr>
          <w:rFonts w:ascii="宋体" w:hAnsi="宋体" w:eastAsia="仿宋_GB2312"/>
          <w:szCs w:val="36"/>
        </w:rPr>
        <w:fldChar w:fldCharType="end"/>
      </w:r>
    </w:p>
    <w:p>
      <w:pPr>
        <w:pStyle w:val="7"/>
        <w:tabs>
          <w:tab w:val="right" w:leader="dot" w:pos="8703"/>
          <w:tab w:val="clear" w:pos="8302"/>
        </w:tabs>
        <w:ind w:left="0" w:leftChars="0" w:firstLine="0" w:firstLineChars="0"/>
      </w:pPr>
      <w:r>
        <w:rPr>
          <w:rFonts w:ascii="宋体" w:hAnsi="宋体" w:eastAsia="仿宋_GB2312"/>
          <w:szCs w:val="36"/>
        </w:rPr>
        <w:fldChar w:fldCharType="begin"/>
      </w:r>
      <w:r>
        <w:rPr>
          <w:rFonts w:ascii="宋体" w:hAnsi="宋体" w:eastAsia="仿宋_GB2312"/>
          <w:szCs w:val="36"/>
        </w:rPr>
        <w:instrText xml:space="preserve"> HYPERLINK \l _Toc20445 </w:instrText>
      </w:r>
      <w:r>
        <w:rPr>
          <w:rFonts w:ascii="宋体" w:hAnsi="宋体" w:eastAsia="仿宋_GB2312"/>
          <w:szCs w:val="36"/>
        </w:rPr>
        <w:fldChar w:fldCharType="separate"/>
      </w:r>
      <w:r>
        <w:rPr>
          <w:rFonts w:hint="eastAsia" w:ascii="黑体" w:hAnsi="黑体" w:eastAsia="黑体"/>
          <w:szCs w:val="32"/>
        </w:rPr>
        <w:t>附件</w:t>
      </w:r>
      <w:r>
        <w:rPr>
          <w:rFonts w:hint="eastAsia" w:ascii="黑体" w:hAnsi="黑体" w:eastAsia="黑体"/>
          <w:szCs w:val="32"/>
          <w:lang w:val="en-US" w:eastAsia="zh-CN"/>
        </w:rPr>
        <w:t>6</w:t>
      </w:r>
      <w:r>
        <w:tab/>
      </w:r>
      <w:r>
        <w:fldChar w:fldCharType="begin"/>
      </w:r>
      <w:r>
        <w:instrText xml:space="preserve"> PAGEREF _Toc20445 </w:instrText>
      </w:r>
      <w:r>
        <w:fldChar w:fldCharType="separate"/>
      </w:r>
      <w:r>
        <w:t>39</w:t>
      </w:r>
      <w:r>
        <w:fldChar w:fldCharType="end"/>
      </w:r>
      <w:r>
        <w:rPr>
          <w:rFonts w:ascii="宋体" w:hAnsi="宋体" w:eastAsia="仿宋_GB2312"/>
          <w:szCs w:val="36"/>
        </w:rPr>
        <w:fldChar w:fldCharType="end"/>
      </w:r>
    </w:p>
    <w:p>
      <w:pPr>
        <w:spacing w:line="360" w:lineRule="auto"/>
        <w:rPr>
          <w:rFonts w:ascii="仿宋_GB2312" w:eastAsia="仿宋_GB2312" w:cs="仿宋_GB2312"/>
          <w:sz w:val="32"/>
          <w:szCs w:val="32"/>
        </w:rPr>
      </w:pPr>
      <w:r>
        <w:rPr>
          <w:rFonts w:ascii="宋体" w:hAnsi="宋体" w:eastAsia="仿宋_GB2312"/>
          <w:szCs w:val="36"/>
        </w:rPr>
        <w:fldChar w:fldCharType="end"/>
      </w:r>
      <w:bookmarkStart w:id="0" w:name="_Toc472066684"/>
      <w:bookmarkStart w:id="1" w:name="_Toc409708564"/>
      <w:bookmarkStart w:id="2" w:name="_Toc409708578"/>
    </w:p>
    <w:p>
      <w:pPr>
        <w:pStyle w:val="2"/>
        <w:spacing w:line="560" w:lineRule="exact"/>
        <w:jc w:val="left"/>
        <w:rPr>
          <w:rFonts w:hint="eastAsia"/>
          <w:kern w:val="0"/>
          <w:lang w:eastAsia="zh-CN"/>
        </w:rPr>
        <w:sectPr>
          <w:footerReference r:id="rId5" w:type="first"/>
          <w:headerReference r:id="rId3" w:type="default"/>
          <w:footerReference r:id="rId4" w:type="default"/>
          <w:pgSz w:w="11906" w:h="16838"/>
          <w:pgMar w:top="1134" w:right="1559" w:bottom="1134" w:left="1644" w:header="851" w:footer="992" w:gutter="0"/>
          <w:pgNumType w:fmt="decimal"/>
          <w:cols w:space="720" w:num="1"/>
          <w:titlePg/>
          <w:docGrid w:type="lines" w:linePitch="312" w:charSpace="0"/>
        </w:sectPr>
      </w:pPr>
    </w:p>
    <w:p>
      <w:pPr>
        <w:pStyle w:val="2"/>
        <w:spacing w:line="560" w:lineRule="exact"/>
        <w:jc w:val="left"/>
        <w:rPr>
          <w:rFonts w:hint="eastAsia" w:hAnsi="新宋体"/>
          <w:kern w:val="0"/>
        </w:rPr>
      </w:pPr>
      <w:bookmarkStart w:id="3" w:name="_Toc14931"/>
      <w:r>
        <w:rPr>
          <w:rFonts w:hint="eastAsia"/>
          <w:kern w:val="0"/>
          <w:lang w:eastAsia="zh-CN"/>
        </w:rPr>
        <w:t>一</w:t>
      </w:r>
      <w:r>
        <w:rPr>
          <w:rFonts w:hint="eastAsia"/>
          <w:kern w:val="0"/>
        </w:rPr>
        <w:t>、市级工程研究中心</w:t>
      </w:r>
      <w:r>
        <w:rPr>
          <w:rFonts w:hint="eastAsia"/>
          <w:kern w:val="0"/>
          <w:lang w:eastAsia="zh-CN"/>
        </w:rPr>
        <w:t>提升</w:t>
      </w:r>
      <w:r>
        <w:rPr>
          <w:rFonts w:hint="eastAsia"/>
          <w:kern w:val="0"/>
        </w:rPr>
        <w:t>扶持计划</w:t>
      </w:r>
      <w:bookmarkEnd w:id="3"/>
    </w:p>
    <w:p>
      <w:pPr>
        <w:pStyle w:val="23"/>
        <w:spacing w:line="560" w:lineRule="exact"/>
        <w:rPr>
          <w:rFonts w:hint="eastAsia" w:ascii="仿宋_GB2312" w:hAnsi="仿宋" w:eastAsia="仿宋_GB2312"/>
          <w:color w:val="auto"/>
        </w:rPr>
      </w:pPr>
      <w:r>
        <w:rPr>
          <w:rFonts w:hint="eastAsia" w:ascii="仿宋_GB2312" w:hAnsi="仿宋" w:eastAsia="仿宋_GB2312"/>
          <w:color w:val="auto"/>
        </w:rPr>
        <w:t>（一）重点支持领域</w:t>
      </w:r>
    </w:p>
    <w:p>
      <w:pPr>
        <w:spacing w:line="560" w:lineRule="exact"/>
        <w:ind w:firstLine="645"/>
        <w:rPr>
          <w:rFonts w:ascii="仿宋_GB2312" w:hAnsi="Times New Roman" w:eastAsia="仿宋_GB2312" w:cs="仿宋_GB2312"/>
          <w:b w:val="0"/>
          <w:color w:val="auto"/>
          <w:sz w:val="32"/>
          <w:szCs w:val="32"/>
        </w:rPr>
      </w:pPr>
      <w:r>
        <w:rPr>
          <w:rFonts w:hint="eastAsia" w:ascii="仿宋_GB2312" w:hAnsi="Times New Roman" w:eastAsia="仿宋_GB2312" w:cs="仿宋_GB2312"/>
          <w:sz w:val="32"/>
          <w:szCs w:val="32"/>
        </w:rPr>
        <w:t>新能源汽车</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先进核能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高效储能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可再生能源</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智慧能源</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高效节能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先进环保、资源循环利用等领域。</w:t>
      </w:r>
    </w:p>
    <w:p>
      <w:pPr>
        <w:pStyle w:val="23"/>
        <w:spacing w:line="560" w:lineRule="exact"/>
        <w:rPr>
          <w:rFonts w:hint="eastAsia" w:ascii="仿宋_GB2312" w:hAnsi="仿宋" w:eastAsia="仿宋_GB2312"/>
        </w:rPr>
      </w:pPr>
      <w:r>
        <w:rPr>
          <w:rFonts w:hint="eastAsia" w:ascii="仿宋_GB2312" w:hAnsi="仿宋" w:eastAsia="仿宋_GB2312"/>
        </w:rPr>
        <w:t>（二）扶持方式及资助金额</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事前资助。按经专家评审核定的项目总投资的40%给予资助，最高不超过500万元。资助金额须全部用于建设投资和研发费用，其中用于建设投资的比例不低于资助金额的50%，研发费用只能用于科研材料及事务费支出。</w:t>
      </w:r>
    </w:p>
    <w:p>
      <w:pPr>
        <w:pStyle w:val="23"/>
        <w:spacing w:line="560" w:lineRule="exact"/>
        <w:rPr>
          <w:rFonts w:hint="eastAsia" w:ascii="仿宋_GB2312" w:hAnsi="仿宋" w:eastAsia="仿宋_GB2312"/>
        </w:rPr>
      </w:pPr>
      <w:r>
        <w:rPr>
          <w:rFonts w:hint="eastAsia" w:ascii="仿宋_GB2312" w:hAnsi="仿宋" w:eastAsia="仿宋_GB2312"/>
        </w:rPr>
        <w:t>（三）申报条件</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1.申报单位须是在深圳市（包含深汕特别合作区）注册、具备独立法人资格的从</w:t>
      </w:r>
      <w:r>
        <w:rPr>
          <w:rFonts w:hint="eastAsia" w:ascii="仿宋_GB2312" w:hAnsi="Times New Roman" w:eastAsia="仿宋_GB2312" w:cs="仿宋_GB2312"/>
          <w:sz w:val="32"/>
          <w:szCs w:val="32"/>
          <w:lang w:eastAsia="zh-CN"/>
        </w:rPr>
        <w:t>事</w:t>
      </w:r>
      <w:r>
        <w:rPr>
          <w:rFonts w:hint="eastAsia" w:ascii="仿宋_GB2312" w:hAnsi="Times New Roman" w:eastAsia="仿宋_GB2312" w:cs="仿宋_GB2312"/>
          <w:sz w:val="32"/>
          <w:szCs w:val="32"/>
        </w:rPr>
        <w:t>重点支持领域研发、生产及服务的企业，事业单位、社会团体或民办非企业等机构。</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企业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3.申报单位上年度相关领域专项研发经费不低于1000万元或相关领域专项研发经费占销售收入比例不低于5%。</w:t>
      </w:r>
    </w:p>
    <w:p>
      <w:pPr>
        <w:spacing w:line="560" w:lineRule="exact"/>
        <w:ind w:firstLine="645"/>
        <w:rPr>
          <w:rFonts w:hint="eastAsia" w:ascii="仿宋_GB2312" w:hAnsi="Times New Roman" w:eastAsia="仿宋_GB2312" w:cs="仿宋_GB2312"/>
          <w:b/>
          <w:bCs/>
          <w:sz w:val="32"/>
          <w:szCs w:val="32"/>
          <w:lang w:val="en-US" w:eastAsia="zh-CN"/>
        </w:rPr>
      </w:pPr>
      <w:r>
        <w:rPr>
          <w:rFonts w:hint="eastAsia" w:ascii="仿宋_GB2312" w:hAnsi="Times New Roman" w:eastAsia="仿宋_GB2312" w:cs="仿宋_GB2312"/>
          <w:b/>
          <w:bCs/>
          <w:sz w:val="32"/>
          <w:szCs w:val="32"/>
        </w:rPr>
        <w:t>4. 须已获批组建市级工程研究中心（工程实验室），且已通过市发展改革委组织的专家验收，项目单位有意愿在原有工程研究中心（工程实验室）基础上新增投入进行提升。</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.申报项目定位明确，发展思路清晰，任务、目标合理，管理体制和运行机制规范。</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申报项目须具有相应的基础条件，总人数不少于20人，其中专职研发人数不少于15人，相关研发设备原值不少于500万元，相关研发场地面积不少于500平方米，资金已落实（自有资金证明+银行贷款承诺＋银行贷款≥项目总投资，其中自有资金不低于项目总投资的30%），能为产业关键技术和设备的研究、开发、成果转化等提供支撑和保障。</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.申报项目应有新增</w:t>
      </w:r>
      <w:r>
        <w:rPr>
          <w:rFonts w:hint="eastAsia" w:ascii="仿宋_GB2312" w:hAnsi="Times New Roman" w:eastAsia="仿宋_GB2312" w:cs="仿宋_GB2312"/>
          <w:sz w:val="32"/>
          <w:szCs w:val="32"/>
          <w:lang w:eastAsia="zh-CN"/>
        </w:rPr>
        <w:t>建设</w:t>
      </w:r>
      <w:r>
        <w:rPr>
          <w:rFonts w:hint="eastAsia" w:ascii="仿宋_GB2312" w:hAnsi="Times New Roman" w:eastAsia="仿宋_GB2312" w:cs="仿宋_GB2312"/>
          <w:sz w:val="32"/>
          <w:szCs w:val="32"/>
        </w:rPr>
        <w:t>投资，</w:t>
      </w:r>
      <w:r>
        <w:rPr>
          <w:rFonts w:hint="eastAsia" w:ascii="仿宋_GB2312" w:hAnsi="Times New Roman" w:eastAsia="仿宋_GB2312" w:cs="仿宋_GB2312"/>
          <w:sz w:val="32"/>
          <w:szCs w:val="32"/>
          <w:lang w:eastAsia="zh-CN"/>
        </w:rPr>
        <w:t>新增</w:t>
      </w:r>
      <w:r>
        <w:rPr>
          <w:rFonts w:hint="eastAsia" w:ascii="仿宋_GB2312" w:hAnsi="Times New Roman" w:eastAsia="仿宋_GB2312" w:cs="仿宋_GB2312"/>
          <w:sz w:val="32"/>
          <w:szCs w:val="32"/>
        </w:rPr>
        <w:t>建设投资不低于总投资的</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0%，建设期一般不超过3年。</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8</w:t>
      </w:r>
      <w:r>
        <w:rPr>
          <w:rFonts w:hint="eastAsia" w:ascii="仿宋_GB2312" w:hAnsi="Times New Roman" w:eastAsia="仿宋_GB2312" w:cs="仿宋_GB2312"/>
          <w:sz w:val="32"/>
          <w:szCs w:val="32"/>
        </w:rPr>
        <w:t>.项目符合国家产业政策，落实节能、降耗、环保、安全等要求，已按有关规定取得项目备案或核准文件，且时限未超过2年，并已根据需要取得环评批准文件，落实项目建设场地。</w:t>
      </w:r>
    </w:p>
    <w:p>
      <w:pPr>
        <w:pStyle w:val="23"/>
        <w:spacing w:line="560" w:lineRule="exact"/>
        <w:rPr>
          <w:rFonts w:hint="eastAsia" w:ascii="仿宋_GB2312" w:hAnsi="仿宋" w:eastAsia="仿宋_GB2312"/>
        </w:rPr>
      </w:pPr>
      <w:r>
        <w:rPr>
          <w:rFonts w:hint="eastAsia" w:ascii="仿宋_GB2312" w:hAnsi="仿宋" w:eastAsia="仿宋_GB2312"/>
        </w:rPr>
        <w:t>（四）申报材料</w:t>
      </w:r>
    </w:p>
    <w:p>
      <w:pPr>
        <w:adjustRightInd w:val="0"/>
        <w:snapToGrid w:val="0"/>
        <w:spacing w:line="560" w:lineRule="exact"/>
        <w:ind w:firstLine="614" w:firstLineChars="191"/>
        <w:rPr>
          <w:rFonts w:hint="eastAsia"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1.项目摘要（4000字以内）</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包括项目名称、法人概况、编制依据、发展战略与经营计划，建设内容、规模、时间、方案和地点，项目总投资及资金来源，申请政府资助资总额，主要建设条件、取得的成绩、结论与建议。</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2.项目建设的依据、背景与意义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相关产业发展状况及趋势预测，产业发展面临的瓶颈问题，工程研究中心提升对产业发展、结构调整将产生的影响、作用和意义等。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3.技术发展与应用前景分析</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包括国内外技术状况与发展趋势预测分析、产业发展面临的瓶颈问题、技术发展比较（包括本单位技术水平优势和劣势、关键技术突破点）。</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4.主要方向、任务与目标</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包括工程研究中心的发展战略与思路、主要发展方向、主要任务、近期和中期目标等。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5.组织机构、管理与运行机制</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项目法人单位概况（单位性质、基本结构、财务状况、运营情况，现有研发条件和产学研工作基础，近年来取得的相关重大科研、标准制定、产业化等成果和水平，在行业发展中的贡献、影响和作用情况等）、工程研究中心的机构设置与职责、主要技术带头人、管理人员概况与技术团队情况以及运行和管理机制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6.建设方案</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包括建设内容（包括技术方案、设备方案和工程方案等，突出产业关键共性技术开发）、规模、地点及项目招标内容等。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7.节能及环境影响</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包括节能及环境影响评价等，其中节能专篇章节需按照《</w:t>
      </w:r>
      <w:r>
        <w:rPr>
          <w:rFonts w:hint="eastAsia" w:ascii="仿宋_GB2312" w:hAnsi="Times New Roman" w:eastAsia="仿宋_GB2312" w:cs="仿宋_GB2312"/>
          <w:sz w:val="32"/>
          <w:szCs w:val="32"/>
          <w:lang w:val="en-US" w:eastAsia="zh-CN"/>
        </w:rPr>
        <w:fldChar w:fldCharType="begin"/>
      </w:r>
      <w:r>
        <w:rPr>
          <w:rFonts w:hint="eastAsia" w:ascii="仿宋_GB2312" w:hAnsi="Times New Roman" w:eastAsia="仿宋_GB2312" w:cs="仿宋_GB2312"/>
          <w:sz w:val="32"/>
          <w:szCs w:val="32"/>
          <w:lang w:val="en-US" w:eastAsia="zh-CN"/>
        </w:rPr>
        <w:instrText xml:space="preserve"> HYPERLINK "http://www.sdpc.gov.cn/zcfb/zcfbl/2010ling/W020100921572054070349.pdf" \t "_blank" </w:instrText>
      </w:r>
      <w:r>
        <w:rPr>
          <w:rFonts w:hint="eastAsia" w:ascii="仿宋_GB2312" w:hAnsi="Times New Roman" w:eastAsia="仿宋_GB2312" w:cs="仿宋_GB2312"/>
          <w:sz w:val="32"/>
          <w:szCs w:val="32"/>
          <w:lang w:val="en-US" w:eastAsia="zh-CN"/>
        </w:rPr>
        <w:fldChar w:fldCharType="separate"/>
      </w:r>
      <w:r>
        <w:rPr>
          <w:rFonts w:hint="eastAsia" w:ascii="仿宋_GB2312" w:hAnsi="Times New Roman" w:eastAsia="仿宋_GB2312" w:cs="仿宋_GB2312"/>
          <w:sz w:val="32"/>
          <w:szCs w:val="32"/>
          <w:lang w:val="en-US" w:eastAsia="zh-CN"/>
        </w:rPr>
        <w:t>固定资产投资项目节能审查办法</w:t>
      </w:r>
      <w:r>
        <w:rPr>
          <w:rFonts w:hint="eastAsia" w:ascii="仿宋_GB2312" w:hAnsi="Times New Roman" w:eastAsia="仿宋_GB2312" w:cs="仿宋_GB2312"/>
          <w:sz w:val="32"/>
          <w:szCs w:val="32"/>
          <w:lang w:val="en-US" w:eastAsia="zh-CN"/>
        </w:rPr>
        <w:fldChar w:fldCharType="end"/>
      </w:r>
      <w:r>
        <w:rPr>
          <w:rFonts w:hint="eastAsia" w:ascii="仿宋_GB2312" w:hAnsi="Times New Roman" w:eastAsia="仿宋_GB2312" w:cs="仿宋_GB2312"/>
          <w:sz w:val="32"/>
          <w:szCs w:val="32"/>
          <w:lang w:val="en-US" w:eastAsia="zh-CN"/>
        </w:rPr>
        <w:t>》（国家发展和改革委员会2016年第44号令）要求进行编写。</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8.项目实施进度与管理</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包括建设周期、项目实施进度安排及建设期的项目管理等。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9.投资估算及资金筹措</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包括项目总投资估算表、建设投资估算、分年投资计划表、项目资金筹措及落实情况和资金使用方案。</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建设期利息等。</w:t>
      </w:r>
    </w:p>
    <w:p>
      <w:pPr>
        <w:spacing w:line="560" w:lineRule="exact"/>
        <w:ind w:firstLine="645"/>
        <w:rPr>
          <w:rFonts w:hint="eastAsia" w:ascii="仿宋_GB2312" w:hAnsi="Times New Roman" w:eastAsia="仿宋_GB2312" w:cs="仿宋_GB2312"/>
          <w:b/>
          <w:bCs/>
          <w:sz w:val="32"/>
          <w:szCs w:val="32"/>
          <w:lang w:val="en-US" w:eastAsia="zh-CN"/>
        </w:rPr>
      </w:pPr>
      <w:r>
        <w:rPr>
          <w:rFonts w:hint="eastAsia" w:ascii="仿宋_GB2312" w:hAnsi="Times New Roman" w:eastAsia="仿宋_GB2312" w:cs="仿宋_GB2312"/>
          <w:b/>
          <w:bCs/>
          <w:sz w:val="32"/>
          <w:szCs w:val="32"/>
          <w:lang w:val="en-US" w:eastAsia="zh-CN"/>
        </w:rPr>
        <w:t>项目投资构成中，项目新增建设投资不低于总投资的20％、研发费用和铺底流动资金合计不高于80％。</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项目资金筹措方案中，自有资金不低于项目总投资的30%，且须提供银行出具的证明文件。</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资金使用方案需列出项目建设所需购置的主要设备、技术及软件等清单（设备种类、数量、参考单价、是否已购、是否采用财政直接补贴资金等）以及土建、流动资金等。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10.项目经济和社会效益分析</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项目建成后的运营方案、管理模式、经济和社会效益分析。</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11.项目风险分析</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包括项目的技术风险、市场风险、资金风险等评价情况，以及风险控制思路等。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12.其它需说明的问题</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资金申请报告附件（请按照以下顺序依次排序）：</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（1）项目单位法人注册文件、组织机构代码证；</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（2）社会投资项目的备案或核准文件（如项目涉及技术改造内容，项目单位在填报社会投资项目核准备案管理系统时，项目建设性质选择“技术改造”类别）；</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（3）市级工程研究中心（工程实验室）组建的批复和验收文件；</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（4）银行出具（三个月内）的自有资金存款证明文件（原件1份），银行出具的贷款承诺文件或已签订的贷款协议或合同（若有贷款）；</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（5）项目单位近三年财务审计报告（若项目单位成立时间不足三年，需提供单位成立至今的财务审计报告）；</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（6）上年度完税证明；</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（7）项目单位近三年研发经费实际支出专项审计报告；</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（8）项目技术先进性证明及奖励文件，包括查新报告、软件著作权、发明专利、产品检测报告等；</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（9）项目技术团队成员及相关证明材料；</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（10）项目用地规划许可文件及土地使用权属证明，租赁场地的请提供租赁证明；</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（11）涉及环境影响的，应提供环保部门出具的环境影响评价文件的审批意见；</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（12）项目已有设备清单（详见附件2）；</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（13）项目新增设备和软件购置清单（详见附件3）；</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（14）申报项目使用政府补助资金招标事项计划表（详见附件4）；</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（15）项目管理承诺函（详见附件5）；</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（16）项目单位对项目资金申请报告内容和附属文件真实性负责的声明（详见附件6）。</w:t>
      </w:r>
    </w:p>
    <w:p>
      <w:pPr>
        <w:pStyle w:val="23"/>
        <w:spacing w:line="560" w:lineRule="exact"/>
        <w:rPr>
          <w:rFonts w:ascii="仿宋_GB2312" w:hAnsi="仿宋" w:eastAsia="仿宋_GB2312"/>
        </w:rPr>
      </w:pPr>
      <w:r>
        <w:rPr>
          <w:rFonts w:hint="eastAsia" w:ascii="仿宋_GB2312" w:hAnsi="仿宋" w:eastAsia="仿宋_GB2312"/>
        </w:rPr>
        <w:t>（五）审核</w:t>
      </w:r>
      <w:r>
        <w:rPr>
          <w:rFonts w:ascii="仿宋_GB2312" w:hAnsi="仿宋" w:eastAsia="仿宋_GB2312"/>
        </w:rPr>
        <w:t>流程</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项目受理-项目初审-第三方评审机构审核-部门复核及征求意见-项目审议-公示-下达专项资金扶持计划。</w:t>
      </w:r>
    </w:p>
    <w:p>
      <w:pPr>
        <w:pStyle w:val="2"/>
        <w:spacing w:line="560" w:lineRule="exact"/>
        <w:jc w:val="left"/>
        <w:rPr>
          <w:rFonts w:hint="eastAsia"/>
        </w:rPr>
      </w:pPr>
      <w:r>
        <w:rPr>
          <w:rFonts w:hint="eastAsia" w:ascii="仿宋_GB2312" w:eastAsia="仿宋_GB2312"/>
          <w:sz w:val="32"/>
          <w:szCs w:val="32"/>
        </w:rPr>
        <w:br w:type="page"/>
      </w:r>
      <w:bookmarkStart w:id="4" w:name="_Toc3575"/>
      <w:r>
        <w:rPr>
          <w:rFonts w:hint="eastAsia" w:eastAsia="仿宋_GB2312"/>
          <w:lang w:eastAsia="zh-CN"/>
        </w:rPr>
        <w:t>二</w:t>
      </w:r>
      <w:r>
        <w:rPr>
          <w:rFonts w:hint="eastAsia"/>
        </w:rPr>
        <w:t>、产业化事后补助扶持计划</w:t>
      </w:r>
      <w:bookmarkEnd w:id="4"/>
    </w:p>
    <w:p>
      <w:pPr>
        <w:pStyle w:val="23"/>
        <w:spacing w:line="560" w:lineRule="exact"/>
        <w:rPr>
          <w:rFonts w:hint="eastAsia" w:ascii="仿宋_GB2312" w:hAnsi="仿宋" w:eastAsia="仿宋_GB2312"/>
          <w:color w:val="auto"/>
        </w:rPr>
      </w:pPr>
      <w:r>
        <w:rPr>
          <w:rFonts w:hint="eastAsia" w:ascii="仿宋_GB2312" w:hAnsi="仿宋" w:eastAsia="仿宋_GB2312"/>
          <w:color w:val="auto"/>
        </w:rPr>
        <w:t>（一）重点支持领域</w:t>
      </w:r>
    </w:p>
    <w:p>
      <w:pPr>
        <w:spacing w:line="560" w:lineRule="exact"/>
        <w:ind w:firstLine="645"/>
        <w:rPr>
          <w:rFonts w:ascii="仿宋_GB2312" w:hAnsi="Times New Roman" w:eastAsia="仿宋_GB2312" w:cs="仿宋_GB2312"/>
          <w:b w:val="0"/>
          <w:color w:val="auto"/>
          <w:sz w:val="32"/>
          <w:szCs w:val="32"/>
        </w:rPr>
      </w:pPr>
      <w:r>
        <w:rPr>
          <w:rFonts w:hint="eastAsia" w:ascii="仿宋_GB2312" w:hAnsi="Times New Roman" w:eastAsia="仿宋_GB2312" w:cs="仿宋_GB2312"/>
          <w:sz w:val="32"/>
          <w:szCs w:val="32"/>
        </w:rPr>
        <w:t>新能源汽车</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先进核能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高效储能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可再生能源</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智慧能源</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高效节能</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先进环保、资源循环利用等领域。</w:t>
      </w:r>
    </w:p>
    <w:p>
      <w:pPr>
        <w:pStyle w:val="23"/>
        <w:spacing w:line="560" w:lineRule="exact"/>
        <w:rPr>
          <w:rFonts w:hint="eastAsia" w:ascii="仿宋_GB2312" w:hAnsi="仿宋" w:eastAsia="仿宋_GB2312"/>
        </w:rPr>
      </w:pPr>
      <w:r>
        <w:rPr>
          <w:rFonts w:hint="eastAsia" w:ascii="仿宋_GB2312" w:hAnsi="仿宋" w:eastAsia="仿宋_GB2312"/>
        </w:rPr>
        <w:t>（二）扶持方式及资助金额</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事后资助。按照“先验收、后补贴”的方式予以资助，对通过专家评审、现场考察的项目予以立项备案，项目单位须先自行投入资金组织实施项目，待项目建设完成并通过验收后，再予以下达补助资金。按经评审核定的项目总投资的20%予以资助，最高不超过1500万元。</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项目投资计算期一般为项目建设周期，可</w:t>
      </w:r>
      <w:r>
        <w:rPr>
          <w:rFonts w:hint="eastAsia" w:ascii="仿宋_GB2312" w:hAnsi="Times New Roman" w:eastAsia="仿宋_GB2312" w:cs="仿宋_GB2312"/>
          <w:b w:val="0"/>
          <w:bCs w:val="0"/>
          <w:i w:val="0"/>
          <w:iCs w:val="0"/>
          <w:sz w:val="32"/>
          <w:szCs w:val="32"/>
        </w:rPr>
        <w:t>追溯至申报通知发布之日起前一年内</w:t>
      </w:r>
      <w:r>
        <w:rPr>
          <w:rFonts w:hint="eastAsia" w:ascii="仿宋_GB2312" w:hAnsi="Times New Roman" w:eastAsia="仿宋_GB2312" w:cs="仿宋_GB2312"/>
          <w:sz w:val="32"/>
          <w:szCs w:val="32"/>
        </w:rPr>
        <w:t>，</w:t>
      </w:r>
      <w:r>
        <w:rPr>
          <w:rFonts w:hint="eastAsia" w:ascii="仿宋_GB2312" w:hAnsi="Times New Roman" w:eastAsia="仿宋_GB2312" w:cs="仿宋_GB2312"/>
          <w:b/>
          <w:bCs/>
          <w:sz w:val="32"/>
          <w:szCs w:val="32"/>
        </w:rPr>
        <w:t>已投资额占总投资额不超过40%</w:t>
      </w:r>
      <w:r>
        <w:rPr>
          <w:rFonts w:hint="eastAsia" w:ascii="仿宋_GB2312" w:hAnsi="Times New Roman" w:eastAsia="仿宋_GB2312" w:cs="仿宋_GB2312"/>
          <w:sz w:val="32"/>
          <w:szCs w:val="32"/>
        </w:rPr>
        <w:t>（优先支持已开工项目）。若项目逾期未申请验收或验收不合格，则已立项备案项目不予扶持。</w:t>
      </w:r>
    </w:p>
    <w:p>
      <w:pPr>
        <w:pStyle w:val="23"/>
        <w:spacing w:line="560" w:lineRule="exact"/>
        <w:rPr>
          <w:rFonts w:hint="eastAsia" w:ascii="仿宋_GB2312" w:hAnsi="仿宋" w:eastAsia="仿宋_GB2312"/>
        </w:rPr>
      </w:pPr>
      <w:r>
        <w:rPr>
          <w:rFonts w:hint="eastAsia" w:ascii="仿宋_GB2312" w:hAnsi="仿宋" w:eastAsia="仿宋_GB2312"/>
        </w:rPr>
        <w:t>（三）申报条件</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1.项目申报单位是在深圳市（含深汕特别合作区）注册、具备独立法人资格的从事</w:t>
      </w:r>
      <w:r>
        <w:rPr>
          <w:rFonts w:hint="eastAsia" w:ascii="仿宋_GB2312" w:hAnsi="Times New Roman" w:eastAsia="仿宋_GB2312" w:cs="仿宋_GB2312"/>
          <w:sz w:val="32"/>
          <w:szCs w:val="32"/>
          <w:lang w:eastAsia="zh-CN"/>
        </w:rPr>
        <w:t>绿色低碳</w:t>
      </w:r>
      <w:r>
        <w:rPr>
          <w:rFonts w:hint="eastAsia" w:ascii="仿宋_GB2312" w:hAnsi="Times New Roman" w:eastAsia="仿宋_GB2312" w:cs="仿宋_GB2312"/>
          <w:sz w:val="32"/>
          <w:szCs w:val="32"/>
        </w:rPr>
        <w:t>产业的研发、生产及服务的企业，近三年平均主要营业收入不低于2000万元。</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2.项目采用的自主技术成果(包括自主知识产权、消化吸收创新、国内外联合开发的技术等)应具有先进性和良好的推广应用价值，拥有有关成果鉴定、权威机构出具的认证、技术检测报告等证明材料。</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.项目符合国家产业政策和节能、降耗、环保、安全等要求，项目方案合理可行，具有较好的社会经济效益。</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.项目已按有关规定完成审批、备案或核准，且时限未超过两年，根据需要取得项目用地、环评、规划等批准文件。应有新增固定资产投资（土建工程、新购置设备等），建设期一般不超过3年。</w:t>
      </w:r>
    </w:p>
    <w:p>
      <w:pPr>
        <w:spacing w:line="560" w:lineRule="exact"/>
        <w:ind w:firstLine="645"/>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.项目总投资不低于1500万元，</w:t>
      </w:r>
      <w:r>
        <w:rPr>
          <w:rFonts w:hint="eastAsia" w:ascii="仿宋_GB2312" w:hAnsi="Times New Roman" w:eastAsia="仿宋_GB2312" w:cs="仿宋_GB2312"/>
          <w:sz w:val="32"/>
          <w:szCs w:val="32"/>
          <w:lang w:eastAsia="zh-CN"/>
        </w:rPr>
        <w:t>资金已落实</w:t>
      </w:r>
      <w:r>
        <w:rPr>
          <w:rFonts w:hint="eastAsia" w:ascii="仿宋_GB2312" w:hAnsi="Times New Roman" w:eastAsia="仿宋_GB2312" w:cs="仿宋_GB2312"/>
          <w:sz w:val="32"/>
          <w:szCs w:val="32"/>
        </w:rPr>
        <w:t>（自有资金证明+银行贷款承诺＋银行贷款≥项目总投资，其中自有资金不低于项目总投资的30%</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。项目应有新增建设投资，新增建设投资不低于总投资的40%</w:t>
      </w:r>
      <w:r>
        <w:rPr>
          <w:rFonts w:hint="eastAsia" w:ascii="仿宋_GB2312" w:hAnsi="Times New Roman" w:eastAsia="仿宋_GB2312" w:cs="仿宋_GB2312"/>
          <w:sz w:val="32"/>
          <w:szCs w:val="32"/>
          <w:lang w:eastAsia="zh-CN"/>
        </w:rPr>
        <w:t>。</w:t>
      </w:r>
    </w:p>
    <w:p>
      <w:pPr>
        <w:spacing w:line="560" w:lineRule="exact"/>
        <w:ind w:firstLine="645"/>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项目投资计算期一般为项目建设周期，计算期最长可以追溯至申报通知发布之日起前一年</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 xml:space="preserve">优先支持新开工建设项目，项目已完成投资额占总投资比例不得超过 40%。 </w:t>
      </w:r>
    </w:p>
    <w:p>
      <w:pPr>
        <w:pStyle w:val="23"/>
        <w:spacing w:line="560" w:lineRule="exact"/>
        <w:rPr>
          <w:rFonts w:hint="eastAsia" w:ascii="仿宋_GB2312" w:hAnsi="仿宋" w:eastAsia="仿宋_GB2312"/>
        </w:rPr>
      </w:pPr>
      <w:r>
        <w:rPr>
          <w:rFonts w:hint="eastAsia" w:ascii="仿宋_GB2312" w:hAnsi="仿宋" w:eastAsia="仿宋_GB2312"/>
        </w:rPr>
        <w:t>（四）申报材料</w:t>
      </w:r>
    </w:p>
    <w:p>
      <w:pPr>
        <w:adjustRightInd w:val="0"/>
        <w:snapToGrid w:val="0"/>
        <w:spacing w:line="560" w:lineRule="exact"/>
        <w:ind w:firstLine="614" w:firstLineChars="191"/>
        <w:rPr>
          <w:rFonts w:hint="eastAsia"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1.项目摘要（4000字以内）</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项目名称、法人概况、建设地点、主要建设内容、建设规模、建设时间、技术基础、工艺路线，项目运营模式，项目建设条件落实情况，项目总投资及资金来源，申请政府资助资总额，项目经济和社会效益分析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2.项目背景与意义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包括国内外产业现状和技术发展趋势，产业链关键环节和技术难点，项目对产业发展的作用与影响，产业关联度分析，市场分析。</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3.项目申报单位的基本情况</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4.项目的技术基础</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5.项目建设方案</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项目建设的主要内容、建设规模、建设地点、采用的工艺路线与技术特点、工程和主要设备选型及主要经济技术指标、项目招标内容、项目盈利运营模式、产品市场预测、建设工期和进度安排、建设期管理及项目组织结构与人力资源配置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xml:space="preserve">6.各项建设条件落实情况 </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包括环境保护、资源综合利用、节能措施、原材料供应、安全生产、卫生防疫、消防及外部配套条件落实情况等；其中节能专篇章节需按照《</w:t>
      </w:r>
      <w:r>
        <w:rPr>
          <w:rFonts w:hint="eastAsia" w:ascii="仿宋_GB2312" w:hAnsi="Times New Roman" w:eastAsia="仿宋_GB2312" w:cs="仿宋_GB2312"/>
          <w:sz w:val="32"/>
          <w:szCs w:val="32"/>
        </w:rPr>
        <w:fldChar w:fldCharType="begin"/>
      </w:r>
      <w:r>
        <w:rPr>
          <w:rFonts w:hint="eastAsia" w:ascii="仿宋_GB2312" w:hAnsi="Times New Roman" w:eastAsia="仿宋_GB2312" w:cs="仿宋_GB2312"/>
          <w:sz w:val="32"/>
          <w:szCs w:val="32"/>
        </w:rPr>
        <w:instrText xml:space="preserve"> HYPERLINK "http://www.sdpc.gov.cn/zcfb/zcfbl/2010ling/W020100921572054070349.pdf" \t "_blank" </w:instrText>
      </w:r>
      <w:r>
        <w:rPr>
          <w:rFonts w:hint="eastAsia" w:ascii="仿宋_GB2312" w:hAnsi="Times New Roman" w:eastAsia="仿宋_GB2312" w:cs="仿宋_GB2312"/>
          <w:sz w:val="32"/>
          <w:szCs w:val="32"/>
        </w:rPr>
        <w:fldChar w:fldCharType="separate"/>
      </w:r>
      <w:r>
        <w:rPr>
          <w:rFonts w:hint="eastAsia" w:ascii="仿宋_GB2312" w:hAnsi="Times New Roman" w:eastAsia="仿宋_GB2312" w:cs="仿宋_GB2312"/>
          <w:sz w:val="32"/>
          <w:szCs w:val="32"/>
        </w:rPr>
        <w:t>固定资产投资项目节能审查办法</w:t>
      </w:r>
      <w:r>
        <w:rPr>
          <w:rFonts w:hint="eastAsia"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》（国家发展和改革委员会2016年第44号令）要求进行编写。</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7.投资估算及资金筹措</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包括项目总投资估算表、建设投资估算、分年投资计划表、项目资金筹措及落实情况和申请市政府补贴资金使用方案。</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建设期利息等。</w:t>
      </w:r>
    </w:p>
    <w:p>
      <w:pPr>
        <w:spacing w:line="560" w:lineRule="exact"/>
        <w:ind w:firstLine="645"/>
        <w:rPr>
          <w:rFonts w:hint="eastAsia" w:ascii="仿宋_GB2312" w:eastAsia="仿宋_GB2312"/>
          <w:b/>
          <w:bCs/>
          <w:sz w:val="32"/>
          <w:szCs w:val="32"/>
          <w:highlight w:val="yellow"/>
        </w:rPr>
      </w:pPr>
      <w:r>
        <w:rPr>
          <w:rFonts w:hint="eastAsia" w:ascii="仿宋_GB2312" w:eastAsia="仿宋_GB2312"/>
          <w:b/>
          <w:bCs/>
          <w:sz w:val="32"/>
          <w:szCs w:val="32"/>
        </w:rPr>
        <w:t>项目投资构成中，建设投资不低于总投资的40％、研发费用和铺底流动资金合计不高于60％。</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资金使用方案需列出项目建设所需购置的主要设备、技术及软件等清单（设备种类、数量、参考单价、是否已购、是否采用财政直接补贴资金等）以及土建、流动资金等。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8.项目财务评价、经济效益及社会效益</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包括内部收益率、投资利润率、投资回收期、贷款偿还期等指标的计算和评估，项目建成后的运营方案、管理模式、达产产值及利润、新增就业人员等。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9.项目风险分析</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包括项目的技术风险、市场风险、资金风险等评价情况，以及风险控制思路等。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10.其它需说明的问题</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资金申请报告附件（请按照以下顺序依次排序）：</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（1）项目单位法人注册文件、组织机构代码证；</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（2）社会投资项目的备案或核准文件（如项目涉及技术改造内容，项目单位在填报社会投资项目核准备案管理系统时，项目建设性质选择“技术改造”类别）；</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（3）银行出具（三个月内）的自有资金存款证明文件（原件1份）；</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（4）银行出具的贷款承诺文件或已签订的贷款协议或合同（若有贷款）；</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（5）项目单位近三年财务审计报告（若项目单位成立时间不足三年，需提供单位成立至今的财务审计报告）；</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（6）上年度完税证明；</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（7）项目技术先进性证明及奖励文件，包括查新报告、软件著作权、发明专利、产品检测报告等；</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（8）必要的生产、经营许可及认证文件；</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（9）项目用地规划许可文件及土地使用权属证明，租赁场地的请提供租赁证明；</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（10）涉及环境影响的，应提供环保部门出具的环境影响评价文件的审批意见；</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（11）项目建设有关情况（附件1，含附件1.1、1.2、1.3）；</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）项目管理承诺函（详见附件</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w:t>
      </w:r>
    </w:p>
    <w:p>
      <w:pPr>
        <w:spacing w:line="560"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）项目单位对项目资金申请报告内容和附属文件真实性负责的声明（详见附件6）。</w:t>
      </w:r>
    </w:p>
    <w:p>
      <w:pPr>
        <w:pStyle w:val="23"/>
        <w:spacing w:line="560" w:lineRule="exact"/>
        <w:rPr>
          <w:rFonts w:ascii="仿宋_GB2312" w:hAnsi="仿宋" w:eastAsia="仿宋_GB2312"/>
        </w:rPr>
      </w:pPr>
      <w:r>
        <w:rPr>
          <w:rFonts w:hint="eastAsia" w:ascii="仿宋_GB2312" w:hAnsi="仿宋" w:eastAsia="仿宋_GB2312"/>
        </w:rPr>
        <w:t>（五）审核</w:t>
      </w:r>
      <w:r>
        <w:rPr>
          <w:rFonts w:ascii="仿宋_GB2312" w:hAnsi="仿宋" w:eastAsia="仿宋_GB2312"/>
        </w:rPr>
        <w:t>流程</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项目受理-项目初审-</w:t>
      </w:r>
      <w:r>
        <w:rPr>
          <w:rFonts w:hint="eastAsia" w:ascii="仿宋_GB2312" w:eastAsia="仿宋_GB2312"/>
          <w:color w:val="000000"/>
          <w:sz w:val="32"/>
          <w:szCs w:val="32"/>
        </w:rPr>
        <w:t>第三方</w:t>
      </w:r>
      <w:r>
        <w:rPr>
          <w:rFonts w:ascii="仿宋_GB2312" w:eastAsia="仿宋_GB2312"/>
          <w:color w:val="000000"/>
          <w:sz w:val="32"/>
          <w:szCs w:val="32"/>
        </w:rPr>
        <w:t>评审机构审核</w:t>
      </w:r>
      <w:r>
        <w:rPr>
          <w:rFonts w:hint="eastAsia" w:ascii="仿宋_GB2312" w:eastAsia="仿宋_GB2312"/>
          <w:sz w:val="32"/>
          <w:szCs w:val="32"/>
        </w:rPr>
        <w:t>-部门复核及征求意见-项目审议-公示-下达专项资金扶持计划。</w:t>
      </w:r>
    </w:p>
    <w:bookmarkEnd w:id="0"/>
    <w:bookmarkEnd w:id="1"/>
    <w:bookmarkEnd w:id="2"/>
    <w:p>
      <w:pPr>
        <w:pStyle w:val="2"/>
        <w:spacing w:line="560" w:lineRule="exact"/>
        <w:jc w:val="left"/>
        <w:rPr>
          <w:rFonts w:hint="eastAsia"/>
        </w:rPr>
      </w:pPr>
      <w:bookmarkStart w:id="5" w:name="_Toc515543041"/>
    </w:p>
    <w:p>
      <w:pPr>
        <w:pStyle w:val="2"/>
        <w:spacing w:line="560" w:lineRule="exact"/>
        <w:jc w:val="left"/>
        <w:rPr>
          <w:rFonts w:hint="eastAsia"/>
        </w:rPr>
        <w:sectPr>
          <w:pgSz w:w="11906" w:h="16838"/>
          <w:pgMar w:top="1134" w:right="1559" w:bottom="1134" w:left="1644" w:header="851" w:footer="992" w:gutter="0"/>
          <w:pgNumType w:fmt="decimal"/>
          <w:cols w:space="720" w:num="1"/>
          <w:titlePg/>
          <w:docGrid w:type="lines" w:linePitch="312" w:charSpace="0"/>
        </w:sectPr>
      </w:pPr>
    </w:p>
    <w:p>
      <w:pPr>
        <w:pStyle w:val="2"/>
        <w:numPr>
          <w:ilvl w:val="0"/>
          <w:numId w:val="1"/>
        </w:numPr>
        <w:tabs>
          <w:tab w:val="left" w:pos="732"/>
        </w:tabs>
        <w:spacing w:line="560" w:lineRule="exact"/>
        <w:jc w:val="left"/>
        <w:rPr>
          <w:rFonts w:hint="eastAsia"/>
          <w:lang w:eastAsia="zh-CN"/>
        </w:rPr>
      </w:pPr>
      <w:bookmarkStart w:id="6" w:name="_Toc32244"/>
      <w:r>
        <w:rPr>
          <w:rFonts w:hint="eastAsia"/>
          <w:b/>
          <w:bCs/>
          <w:kern w:val="0"/>
        </w:rPr>
        <w:t>高端论坛和展会扶持计划</w:t>
      </w:r>
      <w:bookmarkEnd w:id="6"/>
    </w:p>
    <w:p>
      <w:pPr>
        <w:pStyle w:val="23"/>
        <w:shd w:val="clear" w:color="auto" w:fill="FFFFFF"/>
        <w:spacing w:line="560" w:lineRule="exact"/>
        <w:rPr>
          <w:rFonts w:hint="eastAsia"/>
          <w:lang w:eastAsia="zh-CN"/>
        </w:rPr>
      </w:pPr>
      <w:r>
        <w:rPr>
          <w:rFonts w:hint="eastAsia" w:ascii="仿宋_GB2312" w:hAnsi="仿宋" w:eastAsia="仿宋_GB2312" w:cs="Arial"/>
          <w:b/>
          <w:color w:val="auto"/>
        </w:rPr>
        <w:t>（一）重点支持</w:t>
      </w:r>
      <w:r>
        <w:rPr>
          <w:rFonts w:hint="eastAsia" w:ascii="仿宋_GB2312" w:hAnsi="仿宋" w:eastAsia="仿宋_GB2312" w:cs="Arial"/>
          <w:b/>
          <w:color w:val="auto"/>
          <w:lang w:eastAsia="zh-CN"/>
        </w:rPr>
        <w:t>领域</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围绕创新绿色低碳发展中的热点问题，开展学术交流、政策研讨和产业合作，为粤港澳大湾区</w:t>
      </w:r>
      <w:bookmarkStart w:id="63" w:name="_GoBack"/>
      <w:bookmarkEnd w:id="63"/>
      <w:r>
        <w:rPr>
          <w:rFonts w:hint="eastAsia" w:ascii="仿宋_GB2312" w:eastAsia="仿宋_GB2312"/>
          <w:sz w:val="32"/>
          <w:szCs w:val="32"/>
          <w:lang w:eastAsia="zh-CN"/>
        </w:rPr>
        <w:t>绿色低碳</w:t>
      </w:r>
      <w:r>
        <w:rPr>
          <w:rFonts w:hint="eastAsia" w:ascii="仿宋_GB2312" w:eastAsia="仿宋_GB2312"/>
          <w:sz w:val="32"/>
          <w:szCs w:val="32"/>
        </w:rPr>
        <w:t>发展建言献策，展示深圳绿色低碳发展成效，促进国际</w:t>
      </w:r>
      <w:r>
        <w:rPr>
          <w:rFonts w:hint="eastAsia" w:ascii="仿宋_GB2312" w:eastAsia="仿宋_GB2312"/>
          <w:sz w:val="32"/>
          <w:szCs w:val="32"/>
          <w:lang w:eastAsia="zh-CN"/>
        </w:rPr>
        <w:t>国内</w:t>
      </w:r>
      <w:r>
        <w:rPr>
          <w:rFonts w:hint="eastAsia" w:ascii="仿宋_GB2312" w:eastAsia="仿宋_GB2312"/>
          <w:sz w:val="32"/>
          <w:szCs w:val="32"/>
        </w:rPr>
        <w:t>交流合作。</w:t>
      </w:r>
    </w:p>
    <w:p>
      <w:pPr>
        <w:pStyle w:val="23"/>
        <w:spacing w:line="560" w:lineRule="exact"/>
        <w:rPr>
          <w:rFonts w:hint="eastAsia"/>
          <w:lang w:eastAsia="zh-CN"/>
        </w:rPr>
      </w:pPr>
      <w:r>
        <w:rPr>
          <w:rFonts w:hint="eastAsia" w:ascii="仿宋_GB2312" w:hAnsi="仿宋" w:eastAsia="仿宋_GB2312"/>
        </w:rPr>
        <w:t>（二）扶持方式及资助金额</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rPr>
        <w:t>事后资助。高端论坛项目</w:t>
      </w:r>
      <w:r>
        <w:rPr>
          <w:rFonts w:hint="eastAsia" w:ascii="仿宋_GB2312" w:eastAsia="仿宋_GB2312"/>
          <w:sz w:val="32"/>
          <w:szCs w:val="32"/>
          <w:lang w:eastAsia="zh-CN"/>
        </w:rPr>
        <w:t>，</w:t>
      </w:r>
      <w:r>
        <w:rPr>
          <w:rFonts w:hint="eastAsia" w:ascii="仿宋_GB2312" w:eastAsia="仿宋_GB2312"/>
          <w:sz w:val="32"/>
          <w:szCs w:val="32"/>
        </w:rPr>
        <w:t>按经</w:t>
      </w:r>
      <w:r>
        <w:rPr>
          <w:rFonts w:hint="eastAsia" w:ascii="仿宋_GB2312" w:eastAsia="仿宋_GB2312"/>
          <w:sz w:val="32"/>
          <w:szCs w:val="32"/>
          <w:lang w:eastAsia="zh-CN"/>
        </w:rPr>
        <w:t>项目评审报告核定费用的</w:t>
      </w:r>
      <w:r>
        <w:rPr>
          <w:rFonts w:hint="eastAsia" w:ascii="仿宋_GB2312" w:eastAsia="仿宋_GB2312"/>
          <w:sz w:val="32"/>
          <w:szCs w:val="32"/>
          <w:lang w:val="en-US" w:eastAsia="zh-CN"/>
        </w:rPr>
        <w:t>100%给予资助</w:t>
      </w:r>
      <w:r>
        <w:rPr>
          <w:rFonts w:hint="eastAsia" w:ascii="仿宋_GB2312" w:eastAsia="仿宋_GB2312"/>
          <w:sz w:val="32"/>
          <w:szCs w:val="32"/>
        </w:rPr>
        <w:t>，最高不超过300万元</w:t>
      </w:r>
      <w:r>
        <w:rPr>
          <w:rFonts w:hint="eastAsia" w:ascii="仿宋_GB2312" w:eastAsia="仿宋_GB2312"/>
          <w:sz w:val="32"/>
          <w:szCs w:val="32"/>
          <w:lang w:eastAsia="zh-CN"/>
        </w:rPr>
        <w:t>；展会活动项目，</w:t>
      </w:r>
      <w:r>
        <w:rPr>
          <w:rFonts w:hint="eastAsia" w:ascii="仿宋_GB2312" w:eastAsia="仿宋_GB2312"/>
          <w:sz w:val="32"/>
          <w:szCs w:val="32"/>
        </w:rPr>
        <w:t>按经</w:t>
      </w:r>
      <w:r>
        <w:rPr>
          <w:rFonts w:hint="eastAsia" w:ascii="仿宋_GB2312" w:eastAsia="仿宋_GB2312"/>
          <w:sz w:val="32"/>
          <w:szCs w:val="32"/>
          <w:lang w:eastAsia="zh-CN"/>
        </w:rPr>
        <w:t>项目评审报告核定费用的</w:t>
      </w:r>
      <w:r>
        <w:rPr>
          <w:rFonts w:hint="eastAsia" w:ascii="仿宋_GB2312" w:eastAsia="仿宋_GB2312"/>
          <w:sz w:val="32"/>
          <w:szCs w:val="32"/>
          <w:lang w:val="en-US" w:eastAsia="zh-CN"/>
        </w:rPr>
        <w:t>50%给予资助</w:t>
      </w:r>
      <w:r>
        <w:rPr>
          <w:rFonts w:hint="eastAsia" w:ascii="仿宋_GB2312" w:eastAsia="仿宋_GB2312"/>
          <w:sz w:val="32"/>
          <w:szCs w:val="32"/>
        </w:rPr>
        <w:t>，最高不超过300万元</w:t>
      </w:r>
      <w:r>
        <w:rPr>
          <w:rFonts w:hint="eastAsia" w:ascii="仿宋_GB2312" w:eastAsia="仿宋_GB2312"/>
          <w:sz w:val="32"/>
          <w:szCs w:val="32"/>
          <w:lang w:eastAsia="zh-CN"/>
        </w:rPr>
        <w:t>。</w:t>
      </w:r>
    </w:p>
    <w:p>
      <w:pPr>
        <w:pStyle w:val="23"/>
        <w:shd w:val="clear" w:color="auto" w:fill="FFFFFF"/>
        <w:ind w:firstLine="625"/>
        <w:rPr>
          <w:rFonts w:hint="eastAsia" w:ascii="仿宋_GB2312" w:hAnsi="仿宋" w:eastAsia="仿宋_GB2312" w:cs="Arial"/>
          <w:b/>
          <w:color w:val="auto"/>
        </w:rPr>
      </w:pPr>
      <w:r>
        <w:rPr>
          <w:rFonts w:hint="eastAsia" w:ascii="仿宋_GB2312" w:hAnsi="仿宋" w:eastAsia="仿宋_GB2312" w:cs="Arial"/>
          <w:b/>
          <w:color w:val="auto"/>
        </w:rPr>
        <w:t>（三）申报条件</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项目申报单位是在深圳市（含深汕特别合作区）注册、具备独立法人资格的研发、生产及服务</w:t>
      </w:r>
      <w:r>
        <w:rPr>
          <w:rFonts w:hint="eastAsia" w:ascii="仿宋_GB2312" w:eastAsia="仿宋_GB2312"/>
          <w:sz w:val="32"/>
          <w:szCs w:val="32"/>
          <w:lang w:eastAsia="zh-CN"/>
        </w:rPr>
        <w:t>型</w:t>
      </w:r>
      <w:r>
        <w:rPr>
          <w:rFonts w:hint="eastAsia" w:ascii="仿宋_GB2312" w:eastAsia="仿宋_GB2312"/>
          <w:sz w:val="32"/>
          <w:szCs w:val="32"/>
        </w:rPr>
        <w:t>企业、事业单位、社会团体或民办非企业等机构。</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2.高端论坛和展会活动须在深圳市（</w:t>
      </w:r>
      <w:r>
        <w:rPr>
          <w:rFonts w:hint="eastAsia" w:ascii="仿宋_GB2312" w:eastAsia="仿宋_GB2312"/>
          <w:sz w:val="32"/>
          <w:szCs w:val="32"/>
        </w:rPr>
        <w:t>含深汕特别合作区</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以市政府或市发展改革部门名义举办</w:t>
      </w:r>
      <w:r>
        <w:rPr>
          <w:rFonts w:hint="eastAsia" w:ascii="仿宋_GB2312" w:eastAsia="仿宋_GB2312"/>
          <w:sz w:val="32"/>
          <w:szCs w:val="32"/>
          <w:lang w:val="en-US" w:eastAsia="zh-CN"/>
        </w:rPr>
        <w:t>，应具有一定的国内外知名度和影响力。</w:t>
      </w:r>
    </w:p>
    <w:p>
      <w:pPr>
        <w:pStyle w:val="23"/>
        <w:shd w:val="clear" w:color="auto" w:fill="FFFFFF"/>
        <w:ind w:firstLine="625"/>
        <w:rPr>
          <w:rFonts w:hint="eastAsia" w:ascii="仿宋_GB2312" w:hAnsi="仿宋" w:eastAsia="仿宋_GB2312" w:cs="Arial"/>
          <w:b/>
          <w:color w:val="auto"/>
        </w:rPr>
      </w:pPr>
      <w:r>
        <w:rPr>
          <w:rFonts w:hint="eastAsia" w:ascii="仿宋_GB2312" w:hAnsi="仿宋" w:eastAsia="仿宋_GB2312" w:cs="Arial"/>
          <w:b/>
          <w:color w:val="auto"/>
        </w:rPr>
        <w:t>（四）申报材料</w:t>
      </w:r>
    </w:p>
    <w:p>
      <w:pPr>
        <w:pStyle w:val="23"/>
        <w:shd w:val="clear" w:color="auto" w:fill="FFFFFF"/>
        <w:ind w:firstLine="625"/>
        <w:rPr>
          <w:rFonts w:hint="eastAsia" w:ascii="仿宋_GB2312" w:hAnsi="仿宋" w:eastAsia="仿宋_GB2312" w:cs="Arial"/>
          <w:b/>
          <w:color w:val="auto"/>
        </w:rPr>
      </w:pPr>
      <w:r>
        <w:rPr>
          <w:rFonts w:hint="eastAsia" w:ascii="仿宋_GB2312" w:hAnsi="仿宋" w:eastAsia="仿宋_GB2312" w:cs="Arial"/>
          <w:b/>
          <w:color w:val="auto"/>
        </w:rPr>
        <w:t>项目资金申请报告（需编辑目录，标注页码）</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1.项目摘要（4000字以内）</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项目名称、法人概况、项目背景、已有基础、举办项目主要内容、项目总支出及构成明细、申请政府补助资金用途等。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2.项目背景和必要性</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国内外现状和发展趋势，对产业发展的作用与影响，产业关联度分析，市场分析。</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3.项目单位的基本情况和财务状况</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所有制性质、主营业务、近三年来的销售收入、利润、税金、固定资产、资产负债率、银行信用等级、项目负责人基本情况及主要股东的概况，成立时间不足三年的项目承担单位提供单位成立以来的相关概况。</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4.项目主要内容</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项目举办情况、盈利模式、经济社会效益评价等。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5.项目总支出及构成明细</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高端论坛：会议策划和设计、媒体宣传、场地租赁和布置、物料设计和制作、嘉宾接待和会议筹备、其他相关费用等。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展会：展场和展装、媒体宣传、展会会务、物料设计和制作、委托招展和承办费、其他相关费用等。</w:t>
      </w:r>
    </w:p>
    <w:p>
      <w:pPr>
        <w:pStyle w:val="23"/>
        <w:shd w:val="clear" w:color="auto" w:fill="FFFFFF"/>
        <w:ind w:firstLine="625"/>
        <w:rPr>
          <w:rFonts w:hint="eastAsia" w:ascii="仿宋_GB2312" w:hAnsi="仿宋" w:eastAsia="仿宋_GB2312" w:cs="Arial"/>
          <w:b/>
          <w:color w:val="auto"/>
        </w:rPr>
      </w:pPr>
      <w:r>
        <w:rPr>
          <w:rFonts w:hint="eastAsia" w:ascii="仿宋_GB2312" w:hAnsi="仿宋" w:eastAsia="仿宋_GB2312" w:cs="Arial"/>
          <w:b/>
          <w:color w:val="auto"/>
        </w:rPr>
        <w:t>资金申请报告附件（请按照以下顺序依次排序）：</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（1）项目单位法人注册文件、组织机构代码证；</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（2）项目单位举办完成高端论坛和展会的相关总结材料；</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（3）项目单位近三年财务审计报告（若项目单位成立时间不足三年，需提供单位成立至今的财务审计报告）；</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（4）上年度完税证明；</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（5）会计师事务所出具的举办高端论坛和展会相关支出的专项审计报告；</w:t>
      </w:r>
    </w:p>
    <w:p>
      <w:pPr>
        <w:spacing w:line="560" w:lineRule="exact"/>
        <w:ind w:firstLine="627" w:firstLineChars="196"/>
        <w:rPr>
          <w:rFonts w:hint="eastAsia" w:ascii="仿宋_GB2312" w:eastAsia="仿宋_GB2312"/>
          <w:sz w:val="32"/>
          <w:szCs w:val="32"/>
          <w:lang w:val="en-US" w:eastAsia="zh-CN"/>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lang w:val="en-US" w:eastAsia="zh-CN"/>
        </w:rPr>
        <w:t>（6）项目单位对项目资金申请报告内容和附属文件真实性负责的声明（详见附件6）。</w:t>
      </w:r>
    </w:p>
    <w:p>
      <w:pPr>
        <w:pStyle w:val="2"/>
        <w:rPr>
          <w:rFonts w:hint="eastAsia"/>
          <w:lang w:val="en-US" w:eastAsia="zh-CN"/>
        </w:rPr>
      </w:pPr>
      <w:bookmarkStart w:id="7" w:name="_Toc22775"/>
      <w:r>
        <w:rPr>
          <w:rFonts w:hint="eastAsia"/>
          <w:lang w:eastAsia="zh-CN"/>
        </w:rPr>
        <w:t>四、国家</w:t>
      </w:r>
      <w:r>
        <w:rPr>
          <w:rFonts w:hint="eastAsia"/>
          <w:lang w:val="en-US" w:eastAsia="zh-CN"/>
        </w:rPr>
        <w:t>/省项目配套扶持计划</w:t>
      </w:r>
      <w:bookmarkEnd w:id="7"/>
    </w:p>
    <w:p>
      <w:pPr>
        <w:pStyle w:val="23"/>
        <w:spacing w:line="560" w:lineRule="exact"/>
        <w:rPr>
          <w:rFonts w:hint="eastAsia" w:ascii="仿宋_GB2312" w:hAnsi="仿宋" w:eastAsia="仿宋_GB2312"/>
          <w:color w:val="auto"/>
        </w:rPr>
      </w:pPr>
      <w:r>
        <w:rPr>
          <w:rFonts w:hint="eastAsia" w:ascii="仿宋_GB2312" w:hAnsi="仿宋" w:eastAsia="仿宋_GB2312"/>
          <w:color w:val="auto"/>
        </w:rPr>
        <w:t>（一）重点支持领域</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新能源汽车、先进核能、高效储能、可再生能源、智慧能源、高效节能、先进环保、资源循环利用等领域。</w:t>
      </w:r>
    </w:p>
    <w:p>
      <w:pPr>
        <w:pStyle w:val="23"/>
        <w:spacing w:line="560" w:lineRule="exact"/>
        <w:rPr>
          <w:rFonts w:hint="eastAsia" w:ascii="仿宋_GB2312" w:hAnsi="仿宋" w:eastAsia="仿宋_GB2312"/>
        </w:rPr>
      </w:pPr>
      <w:r>
        <w:rPr>
          <w:rFonts w:hint="eastAsia" w:ascii="仿宋_GB2312" w:hAnsi="仿宋" w:eastAsia="仿宋_GB2312"/>
        </w:rPr>
        <w:t>（二）扶持方式及资助金额</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1.国家工程研究中心配套项目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资助资金按照国家发展改革部门批复或经评审核定的项目总投资的 40%给予资助，累计最高不超过3000万元。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2.国家地方联合工程研究中心配套项目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资助资金按照国家发展改革部门批复或经评审核定的项目总投资的40%给予资助，累计最高不超过2000万元，已获市级工程研究中心（工程实验室）资助的,资助额在2000万元总额中予以扣除。</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3.国家企业技术中心创新能力建设项目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资助资金按经评审核定的项目总投资的40%给予资助，累计最高不超过1500万元。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4.国家工程研究中心深圳分中心创新能力建设项目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资助资金按经评审核定的项目总投资的40%给予资助，最高不超过2000万元。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5.国家级创新载体创新能力提升项目：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资助资金按经评审核定的项目总投资的40%给予资助，资助金额与已获得的市级配套资金总和不超过该专项资助上限。</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6.国家产业化配套项目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资助资金按照国家发展改革部门资助资金的100%予以配套，最高不超过1500万元，且市级与国家资助资金总和不超过项目总投资的40%。</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7.广东省工程研究中心配套项目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资助资金按评审核定的项目总投资的40%给予资助，最高不超过1000万元，且市级与广东省资助资金总和不超过项目总投资的40%。已获市级工程研究中心（工程实验室）资助的,资助额在1000万元总额中予以扣除。</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8.广东省产业化配套项目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资助资金按照广东省资助资金的100%予以配套，最高不超过1000万元，且市级与广东省资助资金总和不超过项目总投资的40% 。</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对于国家工程研究中心配套、国家地方联合工程研究中心配套、国家企业技术中心创新能力建设、国家工程研究中心深圳分中心创新能力建设、国家级创新载体创新能力提升、广东省工程研究中心配套项目，资助资金须全部用于项目建设投资和研发费用，其中用于建设投资的比例不低于资助金额的50%，研发费用只能用于科研材料及事务费支出。对于国家产业化配套、广东省产业化配套项目，资助资金须全部用于项目建设投资。 </w:t>
      </w:r>
    </w:p>
    <w:p>
      <w:pPr>
        <w:pStyle w:val="23"/>
        <w:spacing w:line="560" w:lineRule="exact"/>
        <w:rPr>
          <w:rFonts w:hint="eastAsia" w:ascii="仿宋_GB2312" w:hAnsi="仿宋" w:eastAsia="仿宋_GB2312"/>
        </w:rPr>
      </w:pPr>
      <w:r>
        <w:rPr>
          <w:rFonts w:hint="eastAsia" w:ascii="仿宋_GB2312" w:hAnsi="仿宋" w:eastAsia="仿宋_GB2312"/>
        </w:rPr>
        <w:t>（三）申报条件</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1.申报单位须是在深圳市（包含深汕特别合作区）注册、具备独立法人资格的从事重点支持领域研发、生产及服务的企业，事业单位、社会团体或民办非企业等机构。</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2.申报项目已获得国家、省发展改革部门批复立项 。</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承担国家工程研究中心、国家地方联合工程研究中心、国家企业技术中心、国家工程研究中心深圳分中心建设任务的项目单位，已获得的专项资金配套金额未达到资助上限，可以在此前承担的配套项目或创新能力建设项目完成并通过验收后，继续申请国家级创新载体创新能力提升项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申报国家工程研究中心深圳分中心创新能力建设项目的单位，须为国家发展改革部门批复的国家工程研究中心（工程实验室）依托单位或依托单位在深圳成立的独立法人机构，申报项目须符合国家政策、契合我市科技和产业发展需求且已开始实质性建设。</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5.申报国家企业技术中心创新能力建设项目的单位，须已获得国家企业技术中心认定。</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6.申报广东省工程研究中心或产业化配套的项目，项目单位须由市发展改革部门推荐上报至省发展改革部门。</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7.项目资金已落实（自有资金证明+银行贷款承诺＋银行贷款≥项目总投资，其中自有资金不低于项目总投资的30%）。 </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8.项目应有新增建设投资，其中新增建设投资不低于总投资的40%，国家或广东省相关专项另有规定的按照其规定执行。 </w:t>
      </w:r>
    </w:p>
    <w:p>
      <w:pPr>
        <w:pStyle w:val="23"/>
        <w:spacing w:line="560" w:lineRule="exact"/>
        <w:rPr>
          <w:rFonts w:hint="eastAsia" w:ascii="仿宋_GB2312" w:hAnsi="仿宋" w:eastAsia="仿宋_GB2312"/>
        </w:rPr>
      </w:pPr>
      <w:r>
        <w:rPr>
          <w:rFonts w:hint="eastAsia" w:ascii="仿宋_GB2312" w:hAnsi="仿宋" w:eastAsia="仿宋_GB2312"/>
        </w:rPr>
        <w:t>（四）申报材料</w:t>
      </w:r>
    </w:p>
    <w:p>
      <w:pPr>
        <w:adjustRightInd w:val="0"/>
        <w:snapToGrid w:val="0"/>
        <w:spacing w:line="560" w:lineRule="exact"/>
        <w:ind w:firstLine="614" w:firstLineChars="191"/>
        <w:rPr>
          <w:rFonts w:hint="eastAsia"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1.项目摘要（4000字以内）</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包括项目名称、法人概况、编制依据、发展战略与经营计划，建设内容、规模、时间、方案和地点，项目总投资及资金来源，申请政府资助资总额，主要建设条件、取得的成绩、结论与建议。</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2.项目建设的依据、背景与意义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相关产业发展状况及趋势预测，产业发展面临的瓶颈问题，项目对产业发展、结构调整将产生的影响、作用和意义等。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3.技术发展与应用前景分析</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包括国内外技术状况与发展趋势预测分析、产业发展面临的瓶颈问题、技术发展比较（包括本单位技术水平优势和劣势、关键技术突破点）。</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4.主要方向、任务与目标</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包括项目的发展战略与思路、主要发展方向、主要任务、近期和中期目标等。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5.组织机构、管理与运行机制</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项目法人单位概况（单位性质、基本结构、财务状况、运营情况，现有研发条件和产学研工作基础，近年来取得的相关重大科研、标准制定、产业化等成果和水平，在行业发展中的贡献、影响和作用情况等）、项目的机构设置与职责、主要技术带头人、管理人员概况与技术团队情况以及运行和管理机制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6.建设方案</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包括建设内容（包括技术方案、设备方案和工程方案等，突出产业关键共性技术开发）、规模、地点及项目招标内容等。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7.节能及环境影响</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包括节能及环境影响评价等，其中节能专篇章节需按照《</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"http://www.sdpc.gov.cn/zcfb/zcfbl/2010ling/W020100921572054070349.pdf" \t "_blank"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固定资产投资项目节能审查办法</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》（国家发展和改革委员会2016年第44号令）要求进行编写。</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8.项目实施进度与管理</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包括建设周期、项目实施进度安排及建设期的项目管理等。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9.投资估算及资金筹措</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包括项目总投资估算表、建设投资估算、分年投资计划表、项目资金筹措及落实情况和资金使用方案。</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建设期利息等。</w:t>
      </w:r>
    </w:p>
    <w:p>
      <w:pPr>
        <w:spacing w:line="560" w:lineRule="exact"/>
        <w:ind w:firstLine="630" w:firstLineChars="196"/>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项目投资构成中，建设投资不低于总投资的40％，研发费用和铺底流动资金合计不高于60％。</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项目资金筹措方案中，自有资金不低于项目总投资的30%，且须提供银行出具的证明文件。</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资金使用方案需列出项目建设所需购置的主要设备、技术及软件等清单（设备种类、数量、参考单价、是否已购、是否采用财政直接补贴资金等）以及土建、流动资金等。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10.项目经济和社会效益分析</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项目建成后的运营方案、管理模式、经济和社会效益分析。</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11.项目风险分析</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包括项目的技术风险、市场风险、资金风险等评价情况，以及风险控制思路等。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12.其它需说明的问题</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资金申请报告附件（请按照以下顺序依次排序）：</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（1）项目单位法人注册文件、组织机构代码证；</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（2）社会投资项目的备案或核准文件（如项目涉及技术改造内容，项目单位在填报社会投资项目核准备案管理系统时，项目建设性质选择“技术改造”类别）；</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（3）国家、省发展改革部门批复立项文件；</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（4）银行出具（三个月内）的自有资金存款证明文件（原件1份），银行出具的贷款承诺文件或已签订的贷款协议或合同（若有贷款）；</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（5）项目单位近三年财务审计报告（若项目单位成立时间不足三年，需提供单位成立至今的财务审计报告）；</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（6）上年度完税证明；</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（7）项目技术先进性证明及奖励文件，包括查新报告、软件著作权、发明专利、产品检测报告等；</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（8）项目技术团队成员及相关证明材料；</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（9）项目用地规划许可文件及土地使用权属证明，租赁场地的请提供租赁证明；</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（10）涉及环境影响的，应提供环保部门出具的环境影响评价文件的审批意见；</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（11）项目已有设备清单（详见附件2）；</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（12）项目新增设备和软件购置清单（详见附件3）；</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（13）申报项目使用政府补助资金招标事项计划表（详见附件4）；</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（14）项目管理承诺函（详见附件5）；</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（15）项目单位对项目资金申请报告内容和附属文件真实性负责的声明（详见附件6）。</w:t>
      </w:r>
    </w:p>
    <w:p>
      <w:pPr>
        <w:pStyle w:val="23"/>
        <w:spacing w:line="560" w:lineRule="exact"/>
        <w:rPr>
          <w:rFonts w:ascii="仿宋_GB2312" w:hAnsi="仿宋" w:eastAsia="仿宋_GB2312"/>
        </w:rPr>
      </w:pPr>
      <w:r>
        <w:rPr>
          <w:rFonts w:hint="eastAsia" w:ascii="仿宋_GB2312" w:hAnsi="仿宋" w:eastAsia="仿宋_GB2312"/>
        </w:rPr>
        <w:t>（五）审核</w:t>
      </w:r>
      <w:r>
        <w:rPr>
          <w:rFonts w:ascii="仿宋_GB2312" w:hAnsi="仿宋" w:eastAsia="仿宋_GB2312"/>
        </w:rPr>
        <w:t>流程</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项目受理-项目初审-第三方评审机构审核-部门复核及征求意见-项目审议-公示-下达专项资金扶持计划。</w:t>
      </w:r>
    </w:p>
    <w:p>
      <w:pPr>
        <w:rPr>
          <w:rFonts w:hint="eastAsia"/>
          <w:lang w:val="en-US" w:eastAsia="zh-CN"/>
        </w:rPr>
        <w:sectPr>
          <w:pgSz w:w="11906" w:h="16838"/>
          <w:pgMar w:top="1134" w:right="1559" w:bottom="1134" w:left="1644" w:header="851" w:footer="992" w:gutter="0"/>
          <w:pgNumType w:fmt="decimal"/>
          <w:cols w:space="720" w:num="1"/>
          <w:titlePg/>
          <w:docGrid w:type="lines" w:linePitch="312" w:charSpace="0"/>
        </w:sectPr>
      </w:pPr>
    </w:p>
    <w:bookmarkEnd w:id="5"/>
    <w:p>
      <w:pPr>
        <w:pStyle w:val="2"/>
        <w:rPr>
          <w:rFonts w:hint="eastAsia" w:ascii="黑体" w:hAnsi="黑体" w:eastAsia="黑体"/>
          <w:b w:val="0"/>
          <w:sz w:val="32"/>
          <w:szCs w:val="32"/>
          <w:lang w:bidi="ar"/>
        </w:rPr>
      </w:pPr>
      <w:bookmarkStart w:id="8" w:name="_Toc413227187"/>
      <w:bookmarkEnd w:id="8"/>
      <w:bookmarkStart w:id="9" w:name="_Toc409708582"/>
      <w:bookmarkEnd w:id="9"/>
      <w:bookmarkStart w:id="10" w:name="_Toc421720886"/>
      <w:bookmarkEnd w:id="10"/>
      <w:bookmarkStart w:id="11" w:name="_Toc423511575"/>
      <w:bookmarkEnd w:id="11"/>
      <w:bookmarkStart w:id="12" w:name="_Toc407640565"/>
      <w:bookmarkEnd w:id="12"/>
      <w:bookmarkStart w:id="13" w:name="_Toc415067610"/>
      <w:bookmarkEnd w:id="13"/>
      <w:bookmarkStart w:id="14" w:name="_Toc407640536"/>
      <w:bookmarkEnd w:id="14"/>
      <w:bookmarkStart w:id="15" w:name="_Toc419966239"/>
      <w:bookmarkEnd w:id="15"/>
      <w:bookmarkStart w:id="16" w:name="_Toc20813"/>
      <w:bookmarkStart w:id="17" w:name="_Toc4151663"/>
      <w:bookmarkStart w:id="18" w:name="_Toc17390"/>
      <w:bookmarkStart w:id="19" w:name="_Toc450727358"/>
      <w:bookmarkStart w:id="20" w:name="_Toc465097016"/>
      <w:bookmarkStart w:id="21" w:name="_Toc450747248"/>
      <w:bookmarkStart w:id="22" w:name="_Toc407640563"/>
      <w:bookmarkStart w:id="23" w:name="_Toc419966237"/>
      <w:bookmarkStart w:id="24" w:name="_Toc421720884"/>
      <w:bookmarkStart w:id="25" w:name="_Toc450747342"/>
      <w:bookmarkStart w:id="26" w:name="_Toc423511573"/>
      <w:bookmarkStart w:id="27" w:name="_Toc409708580"/>
      <w:bookmarkStart w:id="28" w:name="_Toc407640534"/>
      <w:bookmarkStart w:id="29" w:name="_Toc472066688"/>
      <w:bookmarkStart w:id="30" w:name="_Toc445828625"/>
      <w:bookmarkStart w:id="31" w:name="_Toc451158403"/>
      <w:bookmarkStart w:id="32" w:name="_Toc445818569"/>
      <w:bookmarkStart w:id="33" w:name="_Toc415067608"/>
      <w:bookmarkStart w:id="34" w:name="_Toc413227185"/>
      <w:r>
        <w:rPr>
          <w:rFonts w:hint="eastAsia" w:ascii="黑体" w:hAnsi="黑体" w:eastAsia="黑体"/>
          <w:b w:val="0"/>
          <w:sz w:val="32"/>
          <w:szCs w:val="32"/>
          <w:lang w:bidi="ar"/>
        </w:rPr>
        <w:t>附件1</w:t>
      </w:r>
      <w:bookmarkEnd w:id="16"/>
      <w:bookmarkEnd w:id="17"/>
      <w:bookmarkEnd w:id="18"/>
    </w:p>
    <w:p>
      <w:pPr>
        <w:jc w:val="center"/>
        <w:rPr>
          <w:rFonts w:hint="eastAsia" w:ascii="宋体" w:hAnsi="宋体" w:cs="宋体"/>
          <w:sz w:val="44"/>
          <w:szCs w:val="44"/>
        </w:rPr>
      </w:pPr>
    </w:p>
    <w:p>
      <w:pPr>
        <w:jc w:val="center"/>
        <w:rPr>
          <w:rFonts w:hint="eastAsia" w:ascii="宋体" w:hAnsi="宋体" w:cs="宋体"/>
          <w:sz w:val="44"/>
          <w:szCs w:val="44"/>
        </w:rPr>
      </w:pPr>
      <w:r>
        <w:rPr>
          <w:rFonts w:hint="eastAsia" w:ascii="宋体" w:hAnsi="宋体" w:cs="宋体"/>
          <w:sz w:val="44"/>
          <w:szCs w:val="44"/>
        </w:rPr>
        <w:t>关于XXX</w:t>
      </w:r>
      <w:r>
        <w:rPr>
          <w:rFonts w:hint="eastAsia" w:ascii="宋体" w:hAnsi="宋体" w:cs="宋体"/>
          <w:sz w:val="44"/>
          <w:szCs w:val="44"/>
          <w:lang w:val="en-US" w:eastAsia="zh-CN"/>
        </w:rPr>
        <w:t>X</w:t>
      </w:r>
      <w:r>
        <w:rPr>
          <w:rFonts w:hint="eastAsia" w:ascii="宋体" w:hAnsi="宋体" w:cs="宋体"/>
          <w:sz w:val="44"/>
          <w:szCs w:val="44"/>
        </w:rPr>
        <w:t>项目建设情况的说明</w:t>
      </w: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我司于</w:t>
      </w:r>
      <w:r>
        <w:rPr>
          <w:rFonts w:ascii="仿宋" w:hAnsi="仿宋" w:eastAsia="仿宋" w:cs="仿宋"/>
          <w:sz w:val="32"/>
          <w:szCs w:val="32"/>
        </w:rPr>
        <w:t>XXXX</w:t>
      </w:r>
      <w:r>
        <w:rPr>
          <w:rFonts w:hint="eastAsia" w:ascii="仿宋" w:hAnsi="仿宋" w:eastAsia="仿宋" w:cs="仿宋"/>
          <w:sz w:val="32"/>
          <w:szCs w:val="32"/>
        </w:rPr>
        <w:t>年XX年XX月申报深圳战略性新兴产业</w:t>
      </w:r>
      <w:r>
        <w:rPr>
          <w:rFonts w:hint="eastAsia" w:ascii="仿宋" w:hAnsi="仿宋" w:eastAsia="仿宋" w:cs="仿宋"/>
          <w:sz w:val="32"/>
          <w:szCs w:val="32"/>
          <w:lang w:eastAsia="zh-CN"/>
        </w:rPr>
        <w:t>（绿色低碳产业类）</w:t>
      </w:r>
      <w:r>
        <w:rPr>
          <w:rFonts w:hint="eastAsia" w:ascii="仿宋" w:hAnsi="仿宋" w:eastAsia="仿宋" w:cs="仿宋"/>
          <w:sz w:val="32"/>
          <w:szCs w:val="32"/>
          <w:lang w:val="en-US" w:eastAsia="zh-CN"/>
        </w:rPr>
        <w:t>XXXX</w:t>
      </w:r>
      <w:r>
        <w:rPr>
          <w:rFonts w:hint="eastAsia" w:ascii="仿宋" w:hAnsi="仿宋" w:eastAsia="仿宋" w:cs="仿宋"/>
          <w:sz w:val="32"/>
          <w:szCs w:val="32"/>
        </w:rPr>
        <w:t>年第XX批</w:t>
      </w:r>
      <w:r>
        <w:rPr>
          <w:rFonts w:hint="eastAsia" w:ascii="仿宋" w:hAnsi="仿宋" w:eastAsia="仿宋" w:cs="仿宋"/>
          <w:sz w:val="32"/>
          <w:szCs w:val="32"/>
          <w:lang w:eastAsia="zh-CN"/>
        </w:rPr>
        <w:t>扶持计划</w:t>
      </w:r>
      <w:r>
        <w:rPr>
          <w:rFonts w:hint="eastAsia" w:ascii="仿宋" w:hAnsi="仿宋" w:eastAsia="仿宋" w:cs="仿宋"/>
          <w:sz w:val="32"/>
          <w:szCs w:val="32"/>
        </w:rPr>
        <w:t>（产业化事后补助项目</w:t>
      </w:r>
      <w:r>
        <w:rPr>
          <w:rFonts w:hint="eastAsia" w:ascii="仿宋" w:hAnsi="仿宋" w:eastAsia="仿宋" w:cs="仿宋"/>
          <w:sz w:val="32"/>
          <w:szCs w:val="32"/>
          <w:lang w:eastAsia="zh-CN"/>
        </w:rPr>
        <w:t>类</w:t>
      </w:r>
      <w:r>
        <w:rPr>
          <w:rFonts w:hint="eastAsia" w:ascii="仿宋" w:hAnsi="仿宋" w:eastAsia="仿宋" w:cs="仿宋"/>
          <w:sz w:val="32"/>
          <w:szCs w:val="32"/>
        </w:rPr>
        <w:t>），项目名称为XXXXXX，现将项目投资情况说明如下：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项目计划总投资XXXX万元，截至项目申报时点（</w:t>
      </w:r>
      <w:r>
        <w:rPr>
          <w:rFonts w:ascii="仿宋" w:hAnsi="仿宋" w:eastAsia="仿宋" w:cs="仿宋"/>
          <w:sz w:val="32"/>
          <w:szCs w:val="32"/>
        </w:rPr>
        <w:t>XXXX</w:t>
      </w:r>
      <w:r>
        <w:rPr>
          <w:rFonts w:hint="eastAsia" w:ascii="仿宋" w:hAnsi="仿宋" w:eastAsia="仿宋" w:cs="仿宋"/>
          <w:sz w:val="32"/>
          <w:szCs w:val="32"/>
        </w:rPr>
        <w:t>年X月X日），其中，已完成投资XXXX万元，计划新增投资XX</w:t>
      </w:r>
      <w:r>
        <w:rPr>
          <w:rFonts w:hint="eastAsia" w:ascii="仿宋" w:hAnsi="仿宋" w:eastAsia="仿宋" w:cs="仿宋"/>
          <w:sz w:val="32"/>
          <w:szCs w:val="32"/>
          <w:lang w:val="en-US" w:eastAsia="zh-CN"/>
        </w:rPr>
        <w:t>XX</w:t>
      </w:r>
      <w:r>
        <w:rPr>
          <w:rFonts w:hint="eastAsia" w:ascii="仿宋" w:hAnsi="仿宋" w:eastAsia="仿宋" w:cs="仿宋"/>
          <w:sz w:val="32"/>
          <w:szCs w:val="32"/>
        </w:rPr>
        <w:t>万元（详见附件1.1），项目已有设备清单和新增设备清单（详见附件1.2和1.3）。</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XX</w:t>
      </w:r>
      <w:r>
        <w:rPr>
          <w:rFonts w:hint="eastAsia" w:ascii="仿宋" w:hAnsi="仿宋" w:eastAsia="仿宋" w:cs="仿宋"/>
          <w:sz w:val="32"/>
          <w:szCs w:val="32"/>
          <w:lang w:val="en-US" w:eastAsia="zh-CN"/>
        </w:rPr>
        <w:t>XX</w:t>
      </w:r>
      <w:r>
        <w:rPr>
          <w:rFonts w:hint="eastAsia" w:ascii="仿宋" w:hAnsi="仿宋" w:eastAsia="仿宋" w:cs="仿宋"/>
          <w:sz w:val="32"/>
          <w:szCs w:val="32"/>
        </w:rPr>
        <w:t>（单位名称）</w:t>
      </w:r>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（盖章）</w:t>
      </w:r>
    </w:p>
    <w:p>
      <w:pPr>
        <w:ind w:firstLine="640" w:firstLineChars="200"/>
        <w:jc w:val="right"/>
        <w:rPr>
          <w:rFonts w:ascii="仿宋" w:hAnsi="仿宋" w:eastAsia="仿宋" w:cs="仿宋"/>
          <w:sz w:val="32"/>
          <w:szCs w:val="32"/>
        </w:rPr>
      </w:pPr>
      <w:r>
        <w:rPr>
          <w:rFonts w:ascii="仿宋" w:hAnsi="仿宋" w:eastAsia="仿宋" w:cs="仿宋"/>
          <w:sz w:val="32"/>
          <w:szCs w:val="32"/>
        </w:rPr>
        <w:t>XXXX</w:t>
      </w:r>
      <w:r>
        <w:rPr>
          <w:rFonts w:hint="eastAsia" w:ascii="仿宋" w:hAnsi="仿宋" w:eastAsia="仿宋" w:cs="仿宋"/>
          <w:sz w:val="32"/>
          <w:szCs w:val="32"/>
        </w:rPr>
        <w:t>年X月X日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720" w:num="1"/>
          <w:docGrid w:type="lines" w:linePitch="312" w:charSpace="0"/>
        </w:sectPr>
      </w:pPr>
    </w:p>
    <w:tbl>
      <w:tblPr>
        <w:tblStyle w:val="10"/>
        <w:tblW w:w="8301" w:type="dxa"/>
        <w:tblInd w:w="0" w:type="dxa"/>
        <w:tblLayout w:type="fixed"/>
        <w:tblCellMar>
          <w:top w:w="0" w:type="dxa"/>
          <w:left w:w="0" w:type="dxa"/>
          <w:bottom w:w="0" w:type="dxa"/>
          <w:right w:w="0" w:type="dxa"/>
        </w:tblCellMar>
      </w:tblPr>
      <w:tblGrid>
        <w:gridCol w:w="2615"/>
        <w:gridCol w:w="1516"/>
        <w:gridCol w:w="2550"/>
        <w:gridCol w:w="1620"/>
      </w:tblGrid>
      <w:tr>
        <w:tblPrEx>
          <w:tblCellMar>
            <w:top w:w="0" w:type="dxa"/>
            <w:left w:w="0" w:type="dxa"/>
            <w:bottom w:w="0" w:type="dxa"/>
            <w:right w:w="0" w:type="dxa"/>
          </w:tblCellMar>
        </w:tblPrEx>
        <w:trPr>
          <w:trHeight w:val="405" w:hRule="atLeast"/>
        </w:trPr>
        <w:tc>
          <w:tcPr>
            <w:tcW w:w="8301"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kern w:val="0"/>
                <w:szCs w:val="22"/>
                <w:lang w:bidi="ar"/>
              </w:rPr>
            </w:pPr>
            <w:r>
              <w:rPr>
                <w:rFonts w:hint="eastAsia" w:ascii="黑体" w:hAnsi="黑体" w:eastAsia="黑体" w:cs="黑体"/>
                <w:sz w:val="32"/>
                <w:szCs w:val="40"/>
              </w:rPr>
              <w:t>附件1.1</w:t>
            </w:r>
          </w:p>
        </w:tc>
      </w:tr>
      <w:tr>
        <w:tblPrEx>
          <w:tblCellMar>
            <w:top w:w="0" w:type="dxa"/>
            <w:left w:w="0" w:type="dxa"/>
            <w:bottom w:w="0" w:type="dxa"/>
            <w:right w:w="0" w:type="dxa"/>
          </w:tblCellMar>
        </w:tblPrEx>
        <w:trPr>
          <w:trHeight w:val="935" w:hRule="atLeast"/>
        </w:trPr>
        <w:tc>
          <w:tcPr>
            <w:tcW w:w="8301" w:type="dxa"/>
            <w:gridSpan w:val="4"/>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36"/>
                <w:szCs w:val="36"/>
                <w:lang w:bidi="ar"/>
              </w:rPr>
              <w:t>项目投资信息表</w:t>
            </w:r>
          </w:p>
        </w:tc>
      </w:tr>
      <w:tr>
        <w:tblPrEx>
          <w:tblCellMar>
            <w:top w:w="0" w:type="dxa"/>
            <w:left w:w="0" w:type="dxa"/>
            <w:bottom w:w="0" w:type="dxa"/>
            <w:right w:w="0" w:type="dxa"/>
          </w:tblCellMar>
        </w:tblPrEx>
        <w:trPr>
          <w:trHeight w:val="405" w:hRule="atLeast"/>
        </w:trPr>
        <w:tc>
          <w:tcPr>
            <w:tcW w:w="26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56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XXXX</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w:t>
            </w:r>
            <w:r>
              <w:rPr>
                <w:rFonts w:ascii="宋体" w:hAnsi="宋体" w:cs="宋体"/>
                <w:color w:val="000000"/>
                <w:kern w:val="0"/>
                <w:sz w:val="22"/>
                <w:szCs w:val="22"/>
                <w:lang w:bidi="ar"/>
              </w:rPr>
              <w:t>XXXX</w:t>
            </w:r>
            <w:r>
              <w:rPr>
                <w:rFonts w:hint="eastAsia" w:ascii="宋体" w:hAnsi="宋体" w:cs="宋体"/>
                <w:color w:val="000000"/>
                <w:kern w:val="0"/>
                <w:sz w:val="22"/>
                <w:szCs w:val="22"/>
                <w:lang w:bidi="ar"/>
              </w:rPr>
              <w:t>年第X批（产业化事后资助）</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XXXX</w:t>
            </w:r>
            <w:r>
              <w:rPr>
                <w:rFonts w:hint="eastAsia" w:ascii="宋体" w:hAnsi="宋体" w:cs="宋体"/>
                <w:color w:val="000000"/>
                <w:kern w:val="0"/>
                <w:sz w:val="22"/>
                <w:szCs w:val="22"/>
                <w:lang w:bidi="ar"/>
              </w:rPr>
              <w:t>年X月X日</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小计（万元）</w:t>
            </w: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1.建设投资</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b/>
                <w:bCs/>
                <w:color w:val="000000"/>
                <w:kern w:val="0"/>
                <w:sz w:val="22"/>
                <w:szCs w:val="22"/>
                <w:lang w:bidi="ar"/>
              </w:rPr>
              <w:t>2.研发费用</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b/>
                <w:bCs/>
                <w:color w:val="000000"/>
                <w:kern w:val="0"/>
                <w:sz w:val="22"/>
                <w:szCs w:val="22"/>
                <w:lang w:bidi="ar"/>
              </w:rPr>
              <w:t>3.铺底流动资金</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b/>
                <w:bCs/>
                <w:color w:val="000000"/>
                <w:kern w:val="0"/>
                <w:sz w:val="22"/>
                <w:szCs w:val="22"/>
                <w:lang w:bidi="ar"/>
              </w:rPr>
              <w:t>合计</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r>
    </w:tbl>
    <w:p>
      <w:pPr>
        <w:rPr>
          <w:rFonts w:hint="eastAsia"/>
        </w:rPr>
        <w:sectPr>
          <w:pgSz w:w="11906" w:h="16838"/>
          <w:pgMar w:top="1440" w:right="1800" w:bottom="1440" w:left="1800" w:header="851" w:footer="992" w:gutter="0"/>
          <w:cols w:space="720" w:num="1"/>
          <w:docGrid w:type="lines" w:linePitch="312" w:charSpace="0"/>
        </w:sectPr>
      </w:pPr>
      <w:r>
        <w:rPr>
          <w:rFonts w:hint="eastAsia"/>
        </w:rPr>
        <w:t>备注：1.项目总投资根据申报时填列；2.项目已完成投资，指项目自建设期开始至项目申报之日已发生投资；3.项目新增投资，指项目申报之日至项目建设完成计划新增投资；4.本表格填列数据应和提交给深圳市发展改革委的项目申报书保持一致。</w:t>
      </w:r>
    </w:p>
    <w:p>
      <w:pPr>
        <w:rPr>
          <w:rFonts w:hint="eastAsia" w:ascii="黑体" w:hAnsi="黑体" w:eastAsia="黑体" w:cs="黑体"/>
          <w:sz w:val="32"/>
          <w:szCs w:val="40"/>
        </w:rPr>
      </w:pPr>
      <w:bookmarkStart w:id="35" w:name="_Toc525841968"/>
      <w:bookmarkStart w:id="36" w:name="_Toc17441_WPSOffice_Level1"/>
      <w:bookmarkStart w:id="37" w:name="_Toc16823"/>
      <w:r>
        <w:rPr>
          <w:rFonts w:hint="eastAsia" w:ascii="黑体" w:hAnsi="黑体" w:eastAsia="黑体" w:cs="黑体"/>
          <w:sz w:val="32"/>
          <w:szCs w:val="40"/>
        </w:rPr>
        <w:t>附件</w:t>
      </w:r>
      <w:bookmarkEnd w:id="35"/>
      <w:bookmarkEnd w:id="36"/>
      <w:r>
        <w:rPr>
          <w:rFonts w:hint="eastAsia" w:ascii="黑体" w:hAnsi="黑体" w:eastAsia="黑体" w:cs="黑体"/>
          <w:sz w:val="32"/>
          <w:szCs w:val="40"/>
        </w:rPr>
        <w:t>1.2</w:t>
      </w:r>
      <w:bookmarkEnd w:id="37"/>
    </w:p>
    <w:p>
      <w:pPr>
        <w:ind w:firstLine="708" w:firstLineChars="196"/>
        <w:jc w:val="center"/>
        <w:rPr>
          <w:rFonts w:ascii="宋体" w:hAnsi="宋体"/>
          <w:b/>
          <w:sz w:val="36"/>
          <w:szCs w:val="36"/>
        </w:rPr>
      </w:pPr>
      <w:bookmarkStart w:id="38" w:name="_Toc29525_WPSOffice_Level1"/>
      <w:r>
        <w:rPr>
          <w:rFonts w:hint="eastAsia" w:ascii="宋体" w:hAnsi="宋体"/>
          <w:b/>
          <w:sz w:val="36"/>
          <w:szCs w:val="36"/>
        </w:rPr>
        <w:t>项目已有仪器设备清单</w:t>
      </w:r>
      <w:bookmarkEnd w:id="38"/>
    </w:p>
    <w:p>
      <w:pPr>
        <w:jc w:val="right"/>
        <w:rPr>
          <w:rFonts w:ascii="宋体" w:hAnsi="宋体"/>
          <w:b/>
          <w:sz w:val="36"/>
          <w:szCs w:val="36"/>
        </w:rPr>
      </w:pPr>
      <w:r>
        <w:rPr>
          <w:rFonts w:hint="eastAsia" w:ascii="仿宋_GB2312"/>
          <w:b/>
        </w:rPr>
        <w:t>单位：万元</w:t>
      </w:r>
    </w:p>
    <w:tbl>
      <w:tblPr>
        <w:tblStyle w:val="10"/>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6" w:type="default"/>
          <w:footerReference r:id="rId7" w:type="default"/>
          <w:footerReference r:id="rId8" w:type="even"/>
          <w:pgSz w:w="11906" w:h="16838"/>
          <w:pgMar w:top="1134" w:right="1559" w:bottom="1134" w:left="1644" w:header="851" w:footer="992" w:gutter="0"/>
          <w:cols w:space="720" w:num="1"/>
          <w:titlePg/>
          <w:docGrid w:type="lines" w:linePitch="312" w:charSpace="0"/>
        </w:sectPr>
      </w:pPr>
      <w:r>
        <w:rPr>
          <w:rFonts w:hint="eastAsia" w:ascii="仿宋_GB2312"/>
          <w:bCs/>
          <w:sz w:val="28"/>
          <w:szCs w:val="28"/>
        </w:rPr>
        <w:t>（备注：1.已有设备是指</w:t>
      </w:r>
      <w:r>
        <w:rPr>
          <w:rFonts w:hint="eastAsia" w:ascii="仿宋_GB2312"/>
          <w:b/>
          <w:sz w:val="28"/>
          <w:szCs w:val="28"/>
        </w:rPr>
        <w:t>自项目建设期开始至项目申报之日</w:t>
      </w:r>
      <w:r>
        <w:rPr>
          <w:rFonts w:hint="eastAsia" w:ascii="仿宋_GB2312"/>
          <w:bCs/>
          <w:sz w:val="28"/>
          <w:szCs w:val="28"/>
        </w:rPr>
        <w:t>已购置设备；2.本表格设备须按照设备参考单价从高到低顺序依次排列）</w:t>
      </w:r>
    </w:p>
    <w:p>
      <w:pPr>
        <w:rPr>
          <w:rFonts w:hint="eastAsia" w:ascii="黑体" w:hAnsi="黑体" w:eastAsia="黑体" w:cs="黑体"/>
          <w:sz w:val="32"/>
          <w:szCs w:val="40"/>
        </w:rPr>
      </w:pPr>
      <w:bookmarkStart w:id="39" w:name="_Toc6104"/>
      <w:bookmarkStart w:id="40" w:name="_Toc21591"/>
      <w:r>
        <w:rPr>
          <w:rFonts w:hint="eastAsia" w:ascii="黑体" w:hAnsi="黑体" w:eastAsia="黑体" w:cs="黑体"/>
          <w:sz w:val="32"/>
          <w:szCs w:val="40"/>
        </w:rPr>
        <w:t>附件1.3</w:t>
      </w:r>
      <w:bookmarkEnd w:id="39"/>
      <w:bookmarkEnd w:id="40"/>
    </w:p>
    <w:p>
      <w:pPr>
        <w:ind w:firstLine="708" w:firstLineChars="196"/>
        <w:jc w:val="center"/>
        <w:rPr>
          <w:rFonts w:ascii="宋体" w:hAnsi="宋体"/>
          <w:b/>
          <w:sz w:val="36"/>
          <w:szCs w:val="36"/>
        </w:rPr>
      </w:pPr>
      <w:r>
        <w:rPr>
          <w:rFonts w:hint="eastAsia" w:ascii="宋体" w:hAnsi="宋体"/>
          <w:b/>
          <w:sz w:val="36"/>
          <w:szCs w:val="36"/>
        </w:rPr>
        <w:t>项目新增仪器设备清单</w:t>
      </w:r>
    </w:p>
    <w:p>
      <w:pPr>
        <w:jc w:val="right"/>
        <w:rPr>
          <w:rFonts w:ascii="宋体" w:hAnsi="宋体"/>
          <w:b/>
          <w:sz w:val="36"/>
          <w:szCs w:val="36"/>
        </w:rPr>
      </w:pPr>
      <w:r>
        <w:rPr>
          <w:rFonts w:hint="eastAsia" w:ascii="仿宋_GB2312"/>
          <w:b/>
        </w:rPr>
        <w:t>单位：万元</w:t>
      </w:r>
    </w:p>
    <w:tbl>
      <w:tblPr>
        <w:tblStyle w:val="10"/>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hint="eastAsia"/>
          <w:bCs/>
        </w:rPr>
      </w:pPr>
      <w:r>
        <w:rPr>
          <w:rFonts w:hint="eastAsia" w:ascii="仿宋_GB2312"/>
          <w:bCs/>
          <w:sz w:val="28"/>
          <w:szCs w:val="28"/>
        </w:rPr>
        <w:t>（备注：1.项目新增设备是指</w:t>
      </w:r>
      <w:r>
        <w:rPr>
          <w:rFonts w:hint="eastAsia" w:ascii="仿宋_GB2312"/>
          <w:b/>
          <w:sz w:val="28"/>
          <w:szCs w:val="28"/>
        </w:rPr>
        <w:t>自项目申报之日至项目建设期结束</w:t>
      </w:r>
      <w:r>
        <w:rPr>
          <w:rFonts w:hint="eastAsia" w:ascii="仿宋_GB2312"/>
          <w:bCs/>
          <w:sz w:val="28"/>
          <w:szCs w:val="28"/>
        </w:rPr>
        <w:t>计划新增设备；2.本表格设备须按照设备参考单价从高到低顺序依次排列）</w:t>
      </w:r>
    </w:p>
    <w:p>
      <w:pPr>
        <w:pStyle w:val="2"/>
        <w:rPr>
          <w:rFonts w:hint="eastAsia" w:ascii="黑体" w:hAnsi="黑体" w:eastAsia="黑体"/>
          <w:b w:val="0"/>
          <w:sz w:val="32"/>
          <w:szCs w:val="32"/>
        </w:rPr>
        <w:sectPr>
          <w:pgSz w:w="11906" w:h="16838"/>
          <w:pgMar w:top="1134" w:right="1559" w:bottom="1134" w:left="1644" w:header="851" w:footer="992" w:gutter="0"/>
          <w:pgNumType w:fmt="decimal"/>
          <w:cols w:space="720" w:num="1"/>
          <w:titlePg/>
          <w:docGrid w:type="lines" w:linePitch="312" w:charSpace="0"/>
        </w:sectPr>
      </w:pPr>
    </w:p>
    <w:p>
      <w:pPr>
        <w:pStyle w:val="2"/>
        <w:rPr>
          <w:rFonts w:hint="eastAsia" w:ascii="黑体" w:hAnsi="黑体" w:eastAsia="黑体"/>
          <w:b w:val="0"/>
          <w:sz w:val="32"/>
          <w:szCs w:val="32"/>
        </w:rPr>
      </w:pPr>
      <w:bookmarkStart w:id="41" w:name="_Toc22582"/>
      <w:r>
        <w:rPr>
          <w:rFonts w:hint="eastAsia" w:ascii="黑体" w:hAnsi="黑体" w:eastAsia="黑体"/>
          <w:b w:val="0"/>
          <w:sz w:val="32"/>
          <w:szCs w:val="32"/>
        </w:rPr>
        <w:t>附件</w:t>
      </w:r>
      <w:r>
        <w:rPr>
          <w:rFonts w:hint="eastAsia" w:ascii="黑体" w:hAnsi="黑体" w:eastAsia="黑体"/>
          <w:b w:val="0"/>
          <w:sz w:val="32"/>
          <w:szCs w:val="32"/>
          <w:lang w:val="en-US" w:eastAsia="zh-CN"/>
        </w:rPr>
        <w:t>2</w:t>
      </w:r>
      <w:bookmarkEnd w:id="41"/>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10"/>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pStyle w:val="2"/>
        <w:rPr>
          <w:rFonts w:ascii="黑体" w:hAnsi="黑体" w:eastAsia="黑体"/>
          <w:b w:val="0"/>
          <w:sz w:val="32"/>
          <w:szCs w:val="32"/>
        </w:rPr>
      </w:pPr>
      <w:bookmarkStart w:id="42" w:name="_Toc67"/>
      <w:r>
        <w:rPr>
          <w:rFonts w:hint="eastAsia" w:ascii="黑体" w:hAnsi="黑体" w:eastAsia="黑体"/>
          <w:b w:val="0"/>
          <w:sz w:val="32"/>
          <w:szCs w:val="32"/>
        </w:rPr>
        <w:t>附件</w:t>
      </w:r>
      <w:r>
        <w:rPr>
          <w:rFonts w:hint="eastAsia" w:ascii="黑体" w:hAnsi="黑体" w:eastAsia="黑体"/>
          <w:b w:val="0"/>
          <w:sz w:val="32"/>
          <w:szCs w:val="32"/>
          <w:lang w:val="en-US" w:eastAsia="zh-CN"/>
        </w:rPr>
        <w:t>3</w:t>
      </w:r>
      <w:bookmarkEnd w:id="42"/>
    </w:p>
    <w:p>
      <w:pPr>
        <w:jc w:val="center"/>
        <w:rPr>
          <w:rFonts w:ascii="宋体" w:hAnsi="宋体"/>
          <w:b/>
          <w:sz w:val="36"/>
          <w:szCs w:val="36"/>
        </w:rPr>
      </w:pPr>
      <w:r>
        <w:rPr>
          <w:rFonts w:hint="eastAsia" w:ascii="宋体" w:hAnsi="宋体"/>
          <w:b/>
          <w:sz w:val="36"/>
          <w:szCs w:val="36"/>
        </w:rPr>
        <w:t>项目新增设备/软件购置清单</w:t>
      </w:r>
    </w:p>
    <w:p>
      <w:pPr>
        <w:ind w:left="990"/>
        <w:jc w:val="center"/>
        <w:rPr>
          <w:rFonts w:ascii="仿宋_GB2312"/>
          <w:b/>
        </w:rPr>
      </w:pPr>
      <w:r>
        <w:rPr>
          <w:rFonts w:hint="eastAsia" w:ascii="仿宋_GB2312"/>
          <w:b/>
        </w:rPr>
        <w:t xml:space="preserve">                             单位：万元</w:t>
      </w:r>
    </w:p>
    <w:tbl>
      <w:tblPr>
        <w:tblStyle w:val="10"/>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7"/>
        <w:gridCol w:w="1300"/>
        <w:gridCol w:w="850"/>
        <w:gridCol w:w="74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0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30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85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74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41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15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bCs/>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bCs/>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bCs/>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bCs/>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widowControl/>
              <w:jc w:val="center"/>
              <w:rPr>
                <w:rFonts w:ascii="仿宋_GB2312" w:hAnsi="宋体" w:cs="宋体"/>
                <w:kern w:val="0"/>
                <w:szCs w:val="21"/>
              </w:rPr>
            </w:pPr>
          </w:p>
        </w:tc>
        <w:tc>
          <w:tcPr>
            <w:tcW w:w="1807" w:type="dxa"/>
            <w:vAlign w:val="center"/>
          </w:tcPr>
          <w:p>
            <w:pPr>
              <w:jc w:val="center"/>
              <w:rPr>
                <w:rFonts w:ascii="仿宋_GB2312" w:hAnsi="宋体" w:cs="宋体"/>
                <w:szCs w:val="21"/>
              </w:rPr>
            </w:pPr>
          </w:p>
        </w:tc>
        <w:tc>
          <w:tcPr>
            <w:tcW w:w="1300" w:type="dxa"/>
            <w:vAlign w:val="center"/>
          </w:tcPr>
          <w:p>
            <w:pPr>
              <w:jc w:val="center"/>
              <w:rPr>
                <w:rFonts w:ascii="仿宋_GB2312" w:hAnsi="宋体" w:cs="宋体"/>
                <w:szCs w:val="21"/>
              </w:rPr>
            </w:pPr>
          </w:p>
        </w:tc>
        <w:tc>
          <w:tcPr>
            <w:tcW w:w="850" w:type="dxa"/>
            <w:vAlign w:val="center"/>
          </w:tcPr>
          <w:p>
            <w:pPr>
              <w:widowControl/>
              <w:jc w:val="center"/>
              <w:rPr>
                <w:rFonts w:ascii="仿宋_GB2312" w:hAnsi="宋体" w:cs="宋体"/>
                <w:kern w:val="0"/>
                <w:szCs w:val="21"/>
              </w:rPr>
            </w:pPr>
          </w:p>
        </w:tc>
        <w:tc>
          <w:tcPr>
            <w:tcW w:w="748" w:type="dxa"/>
            <w:vAlign w:val="center"/>
          </w:tcPr>
          <w:p>
            <w:pPr>
              <w:jc w:val="center"/>
              <w:rPr>
                <w:rFonts w:ascii="仿宋_GB2312" w:hAnsi="宋体" w:cs="宋体"/>
                <w:szCs w:val="21"/>
              </w:rPr>
            </w:pPr>
          </w:p>
        </w:tc>
        <w:tc>
          <w:tcPr>
            <w:tcW w:w="1417" w:type="dxa"/>
            <w:vAlign w:val="center"/>
          </w:tcPr>
          <w:p>
            <w:pPr>
              <w:jc w:val="center"/>
              <w:rPr>
                <w:rFonts w:ascii="仿宋_GB2312" w:hAnsi="宋体" w:cs="宋体"/>
                <w:szCs w:val="21"/>
              </w:rPr>
            </w:pPr>
          </w:p>
        </w:tc>
        <w:tc>
          <w:tcPr>
            <w:tcW w:w="1559"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300"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50" w:type="dxa"/>
            <w:vAlign w:val="center"/>
          </w:tcPr>
          <w:p>
            <w:pPr>
              <w:widowControl/>
              <w:jc w:val="center"/>
              <w:rPr>
                <w:rFonts w:ascii="仿宋_GB2312" w:hAnsi="宋体" w:cs="宋体"/>
                <w:kern w:val="0"/>
                <w:szCs w:val="21"/>
              </w:rPr>
            </w:pPr>
          </w:p>
        </w:tc>
        <w:tc>
          <w:tcPr>
            <w:tcW w:w="74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417" w:type="dxa"/>
            <w:vAlign w:val="center"/>
          </w:tcPr>
          <w:p>
            <w:pPr>
              <w:widowControl/>
              <w:jc w:val="center"/>
              <w:rPr>
                <w:rFonts w:ascii="仿宋_GB2312" w:hAnsi="宋体" w:cs="宋体"/>
                <w:kern w:val="0"/>
                <w:szCs w:val="21"/>
              </w:rPr>
            </w:pPr>
          </w:p>
        </w:tc>
        <w:tc>
          <w:tcPr>
            <w:tcW w:w="1559"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pStyle w:val="2"/>
        <w:rPr>
          <w:rFonts w:ascii="黑体" w:hAnsi="黑体" w:eastAsia="黑体"/>
          <w:b w:val="0"/>
          <w:sz w:val="32"/>
          <w:szCs w:val="32"/>
        </w:rPr>
      </w:pPr>
      <w:bookmarkStart w:id="43" w:name="_Toc27679"/>
      <w:r>
        <w:rPr>
          <w:rFonts w:hint="eastAsia" w:ascii="黑体" w:hAnsi="黑体" w:eastAsia="黑体"/>
          <w:b w:val="0"/>
          <w:sz w:val="32"/>
          <w:szCs w:val="32"/>
        </w:rPr>
        <w:t>附件</w:t>
      </w:r>
      <w:r>
        <w:rPr>
          <w:rFonts w:hint="eastAsia" w:ascii="黑体" w:hAnsi="黑体" w:eastAsia="黑体"/>
          <w:b w:val="0"/>
          <w:sz w:val="32"/>
          <w:szCs w:val="32"/>
          <w:lang w:val="en-US" w:eastAsia="zh-CN"/>
        </w:rPr>
        <w:t>4</w:t>
      </w:r>
      <w:bookmarkEnd w:id="43"/>
    </w:p>
    <w:p>
      <w:pPr>
        <w:jc w:val="center"/>
        <w:rPr>
          <w:rFonts w:hint="eastAsia" w:ascii="宋体" w:hAnsi="宋体"/>
          <w:b/>
          <w:sz w:val="36"/>
          <w:szCs w:val="36"/>
        </w:rPr>
      </w:pPr>
      <w:bookmarkStart w:id="44" w:name="_Toc515381032"/>
      <w:r>
        <w:rPr>
          <w:rFonts w:hint="eastAsia" w:ascii="宋体" w:hAnsi="宋体"/>
          <w:b/>
          <w:sz w:val="36"/>
          <w:szCs w:val="36"/>
        </w:rPr>
        <w:t>项目使用政府补助资金招标事项计划表</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44"/>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黑体" w:hAnsi="黑体" w:eastAsia="黑体"/>
                <w:sz w:val="28"/>
                <w:szCs w:val="28"/>
              </w:rPr>
            </w:pPr>
            <w:r>
              <w:rPr>
                <w:rFonts w:hint="eastAsia" w:ascii="黑体" w:hAnsi="黑体" w:eastAsia="黑体"/>
                <w:sz w:val="28"/>
                <w:szCs w:val="28"/>
              </w:rPr>
              <w:t>项目名称</w:t>
            </w:r>
          </w:p>
        </w:tc>
        <w:tc>
          <w:tcPr>
            <w:tcW w:w="7081" w:type="dxa"/>
            <w:gridSpan w:val="4"/>
            <w:vAlign w:val="top"/>
          </w:tcPr>
          <w:p>
            <w:pPr>
              <w:spacing w:line="360" w:lineRule="auto"/>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黑体" w:hAnsi="黑体" w:eastAsia="黑体"/>
                <w:sz w:val="28"/>
                <w:szCs w:val="28"/>
              </w:rPr>
            </w:pPr>
            <w:r>
              <w:rPr>
                <w:rFonts w:hint="eastAsia" w:ascii="黑体" w:hAnsi="黑体" w:eastAsia="黑体"/>
                <w:sz w:val="28"/>
                <w:szCs w:val="28"/>
              </w:rPr>
              <w:t>建设单位</w:t>
            </w:r>
          </w:p>
        </w:tc>
        <w:tc>
          <w:tcPr>
            <w:tcW w:w="7081" w:type="dxa"/>
            <w:gridSpan w:val="4"/>
            <w:vAlign w:val="top"/>
          </w:tcPr>
          <w:p>
            <w:pPr>
              <w:spacing w:line="360" w:lineRule="auto"/>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基本条目</w:t>
            </w:r>
          </w:p>
        </w:tc>
        <w:tc>
          <w:tcPr>
            <w:tcW w:w="3451" w:type="dxa"/>
            <w:gridSpan w:val="2"/>
            <w:vAlign w:val="top"/>
          </w:tcPr>
          <w:p>
            <w:pPr>
              <w:spacing w:line="360" w:lineRule="auto"/>
              <w:jc w:val="center"/>
              <w:rPr>
                <w:rFonts w:hint="eastAsia" w:ascii="黑体" w:hAnsi="黑体" w:eastAsia="黑体"/>
                <w:sz w:val="28"/>
                <w:szCs w:val="28"/>
              </w:rPr>
            </w:pPr>
            <w:r>
              <w:rPr>
                <w:rFonts w:hint="eastAsia" w:ascii="黑体" w:hAnsi="黑体" w:eastAsia="黑体"/>
                <w:sz w:val="28"/>
                <w:szCs w:val="28"/>
              </w:rPr>
              <w:t>招标组织形式</w:t>
            </w:r>
          </w:p>
        </w:tc>
        <w:tc>
          <w:tcPr>
            <w:tcW w:w="1800" w:type="dxa"/>
            <w:vAlign w:val="top"/>
          </w:tcPr>
          <w:p>
            <w:pPr>
              <w:spacing w:line="360" w:lineRule="auto"/>
              <w:jc w:val="center"/>
              <w:rPr>
                <w:rFonts w:hint="eastAsia"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vAlign w:val="top"/>
          </w:tcPr>
          <w:p>
            <w:pPr>
              <w:spacing w:line="360" w:lineRule="auto"/>
              <w:rPr>
                <w:rFonts w:hint="eastAsia" w:ascii="仿宋_GB2312" w:eastAsia="仿宋_GB2312"/>
                <w:b/>
                <w:sz w:val="28"/>
                <w:szCs w:val="28"/>
              </w:rPr>
            </w:pPr>
          </w:p>
        </w:tc>
        <w:tc>
          <w:tcPr>
            <w:tcW w:w="1651" w:type="dxa"/>
            <w:vAlign w:val="top"/>
          </w:tcPr>
          <w:p>
            <w:pPr>
              <w:spacing w:line="360" w:lineRule="auto"/>
              <w:jc w:val="center"/>
              <w:rPr>
                <w:rFonts w:hint="eastAsia" w:ascii="黑体" w:hAnsi="黑体" w:eastAsia="黑体"/>
                <w:sz w:val="28"/>
                <w:szCs w:val="28"/>
              </w:rPr>
            </w:pPr>
            <w:r>
              <w:rPr>
                <w:rFonts w:hint="eastAsia" w:ascii="黑体" w:hAnsi="黑体" w:eastAsia="黑体"/>
                <w:sz w:val="28"/>
                <w:szCs w:val="28"/>
              </w:rPr>
              <w:t>自行招标</w:t>
            </w:r>
          </w:p>
        </w:tc>
        <w:tc>
          <w:tcPr>
            <w:tcW w:w="1800" w:type="dxa"/>
            <w:vAlign w:val="top"/>
          </w:tcPr>
          <w:p>
            <w:pPr>
              <w:spacing w:line="360" w:lineRule="auto"/>
              <w:jc w:val="center"/>
              <w:rPr>
                <w:rFonts w:hint="eastAsia" w:ascii="黑体" w:hAnsi="黑体" w:eastAsia="黑体"/>
                <w:sz w:val="28"/>
                <w:szCs w:val="28"/>
              </w:rPr>
            </w:pPr>
            <w:r>
              <w:rPr>
                <w:rFonts w:hint="eastAsia" w:ascii="黑体" w:hAnsi="黑体" w:eastAsia="黑体"/>
                <w:sz w:val="28"/>
                <w:szCs w:val="28"/>
              </w:rPr>
              <w:t>委托招标</w:t>
            </w:r>
          </w:p>
        </w:tc>
        <w:tc>
          <w:tcPr>
            <w:tcW w:w="1800" w:type="dxa"/>
            <w:vAlign w:val="top"/>
          </w:tcPr>
          <w:p>
            <w:pPr>
              <w:spacing w:line="360" w:lineRule="auto"/>
              <w:jc w:val="center"/>
              <w:rPr>
                <w:rFonts w:hint="eastAsia" w:ascii="黑体" w:hAnsi="黑体" w:eastAsia="黑体"/>
                <w:sz w:val="28"/>
                <w:szCs w:val="28"/>
              </w:rPr>
            </w:pPr>
            <w:r>
              <w:rPr>
                <w:rFonts w:hint="eastAsia" w:ascii="黑体" w:hAnsi="黑体" w:eastAsia="黑体"/>
                <w:sz w:val="28"/>
                <w:szCs w:val="28"/>
              </w:rPr>
              <w:t>公开招标</w:t>
            </w:r>
          </w:p>
        </w:tc>
        <w:tc>
          <w:tcPr>
            <w:tcW w:w="1830" w:type="dxa"/>
            <w:vMerge w:val="continue"/>
            <w:vAlign w:val="top"/>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勘查</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restart"/>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设计</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建筑工程</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安装工程</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监理</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主要设备</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重要材料</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top"/>
          </w:tcPr>
          <w:p>
            <w:pPr>
              <w:spacing w:line="360" w:lineRule="auto"/>
              <w:rPr>
                <w:rFonts w:hint="eastAsia" w:ascii="仿宋_GB2312" w:eastAsia="仿宋_GB2312"/>
                <w:sz w:val="28"/>
                <w:szCs w:val="28"/>
              </w:rPr>
            </w:pPr>
            <w:r>
              <w:rPr>
                <w:rFonts w:hint="eastAsia" w:ascii="仿宋_GB2312" w:eastAsia="仿宋_GB2312"/>
                <w:sz w:val="28"/>
                <w:szCs w:val="28"/>
              </w:rPr>
              <w:t>其他</w:t>
            </w:r>
          </w:p>
        </w:tc>
        <w:tc>
          <w:tcPr>
            <w:tcW w:w="1651"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00" w:type="dxa"/>
            <w:vAlign w:val="top"/>
          </w:tcPr>
          <w:p>
            <w:pPr>
              <w:spacing w:line="360" w:lineRule="auto"/>
              <w:rPr>
                <w:rFonts w:hint="eastAsia" w:ascii="仿宋_GB2312" w:eastAsia="仿宋_GB2312"/>
                <w:sz w:val="28"/>
                <w:szCs w:val="28"/>
              </w:rPr>
            </w:pPr>
          </w:p>
        </w:tc>
        <w:tc>
          <w:tcPr>
            <w:tcW w:w="1830" w:type="dxa"/>
            <w:vMerge w:val="continue"/>
            <w:vAlign w:val="top"/>
          </w:tcPr>
          <w:p>
            <w:pPr>
              <w:spacing w:line="36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vAlign w:val="top"/>
          </w:tcPr>
          <w:p>
            <w:pPr>
              <w:spacing w:line="360" w:lineRule="auto"/>
              <w:rPr>
                <w:rFonts w:hint="eastAsia" w:ascii="仿宋_GB2312" w:eastAsia="仿宋_GB2312"/>
                <w:sz w:val="28"/>
                <w:szCs w:val="28"/>
              </w:rPr>
            </w:pPr>
            <w:r>
              <w:rPr>
                <w:rFonts w:hint="eastAsia" w:ascii="仿宋_GB2312" w:eastAsia="仿宋_GB2312"/>
                <w:sz w:val="28"/>
                <w:szCs w:val="28"/>
              </w:rPr>
              <w:t>项目申报单位意见说明：</w:t>
            </w:r>
          </w:p>
          <w:p>
            <w:pPr>
              <w:spacing w:line="360" w:lineRule="auto"/>
              <w:rPr>
                <w:rFonts w:hint="eastAsia" w:ascii="仿宋_GB2312" w:eastAsia="仿宋_GB2312"/>
                <w:sz w:val="28"/>
                <w:szCs w:val="28"/>
              </w:rPr>
            </w:pPr>
            <w:r>
              <w:rPr>
                <w:rFonts w:hint="eastAsia" w:ascii="仿宋_GB2312" w:eastAsia="仿宋_GB2312"/>
                <w:sz w:val="28"/>
                <w:szCs w:val="28"/>
              </w:rPr>
              <w:t>　　　　　　　　　　　　　　　　　　　　　　　　（盖 章）</w:t>
            </w:r>
          </w:p>
          <w:p>
            <w:pPr>
              <w:spacing w:line="360" w:lineRule="auto"/>
              <w:rPr>
                <w:rFonts w:hint="eastAsia"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hint="eastAsia"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pgSz w:w="11906" w:h="16838"/>
          <w:pgMar w:top="1134" w:right="1559" w:bottom="1134" w:left="1644" w:header="851" w:footer="992" w:gutter="0"/>
          <w:pgNumType w:fmt="decimal"/>
          <w:cols w:space="720" w:num="1"/>
          <w:titlePg/>
          <w:docGrid w:type="lines" w:linePitch="312" w:charSpace="0"/>
        </w:sectPr>
      </w:pPr>
      <w:bookmarkStart w:id="45" w:name="_Toc409708581"/>
      <w:bookmarkStart w:id="46" w:name="_Toc419966238"/>
      <w:bookmarkStart w:id="47" w:name="_Toc407640535"/>
      <w:bookmarkStart w:id="48" w:name="_Toc407640564"/>
      <w:bookmarkStart w:id="49" w:name="_Toc413227186"/>
      <w:bookmarkStart w:id="50" w:name="_Toc415067609"/>
    </w:p>
    <w:p>
      <w:pPr>
        <w:pStyle w:val="2"/>
        <w:rPr>
          <w:rFonts w:ascii="黑体" w:hAnsi="黑体" w:eastAsia="黑体"/>
          <w:b w:val="0"/>
          <w:sz w:val="32"/>
          <w:szCs w:val="32"/>
        </w:rPr>
      </w:pPr>
      <w:bookmarkStart w:id="51" w:name="_Toc1142"/>
      <w:bookmarkStart w:id="52" w:name="_Toc445818570"/>
      <w:bookmarkStart w:id="53" w:name="_Toc421720885"/>
      <w:bookmarkStart w:id="54" w:name="_Toc450727359"/>
      <w:bookmarkStart w:id="55" w:name="_Toc450747249"/>
      <w:bookmarkStart w:id="56" w:name="_Toc450747343"/>
      <w:bookmarkStart w:id="57" w:name="_Toc451158404"/>
      <w:bookmarkStart w:id="58" w:name="_Toc465097017"/>
      <w:bookmarkStart w:id="59" w:name="_Toc472066689"/>
      <w:bookmarkStart w:id="60" w:name="_Toc445828626"/>
      <w:bookmarkStart w:id="61" w:name="_Toc423511574"/>
      <w:r>
        <w:rPr>
          <w:rFonts w:hint="eastAsia" w:ascii="黑体" w:hAnsi="黑体" w:eastAsia="黑体"/>
          <w:b w:val="0"/>
          <w:sz w:val="32"/>
          <w:szCs w:val="32"/>
        </w:rPr>
        <w:t>附件</w:t>
      </w:r>
      <w:r>
        <w:rPr>
          <w:rFonts w:hint="eastAsia" w:ascii="黑体" w:hAnsi="黑体" w:eastAsia="黑体"/>
          <w:b w:val="0"/>
          <w:sz w:val="32"/>
          <w:szCs w:val="32"/>
          <w:lang w:val="en-US" w:eastAsia="zh-CN"/>
        </w:rPr>
        <w:t>5</w:t>
      </w:r>
      <w:bookmarkEnd w:id="51"/>
    </w:p>
    <w:p>
      <w:pPr>
        <w:jc w:val="center"/>
        <w:rPr>
          <w:rFonts w:hint="eastAsia" w:ascii="宋体" w:hAnsi="宋体"/>
          <w:b/>
          <w:sz w:val="36"/>
          <w:szCs w:val="36"/>
        </w:rPr>
      </w:pPr>
      <w:r>
        <w:rPr>
          <w:rFonts w:hint="eastAsia" w:ascii="宋体" w:hAnsi="宋体"/>
          <w:b/>
          <w:sz w:val="36"/>
          <w:szCs w:val="36"/>
        </w:rPr>
        <w:t>项目建设管理承诺函</w:t>
      </w:r>
      <w:bookmarkEnd w:id="45"/>
      <w:bookmarkEnd w:id="46"/>
      <w:bookmarkEnd w:id="47"/>
      <w:bookmarkEnd w:id="48"/>
      <w:bookmarkEnd w:id="49"/>
      <w:bookmarkEnd w:id="50"/>
      <w:bookmarkEnd w:id="52"/>
      <w:bookmarkEnd w:id="53"/>
      <w:bookmarkEnd w:id="54"/>
      <w:bookmarkEnd w:id="55"/>
      <w:bookmarkEnd w:id="56"/>
      <w:bookmarkEnd w:id="57"/>
      <w:bookmarkEnd w:id="58"/>
      <w:bookmarkEnd w:id="59"/>
      <w:bookmarkEnd w:id="60"/>
      <w:bookmarkEnd w:id="61"/>
    </w:p>
    <w:p>
      <w:pPr>
        <w:jc w:val="center"/>
        <w:rPr>
          <w:rFonts w:hint="eastAsia"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hint="eastAsia"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万元，其中分年投入情况为：2018年投入</w:t>
      </w:r>
      <w:r>
        <w:rPr>
          <w:rFonts w:hint="eastAsia" w:ascii="仿宋_GB2312" w:eastAsia="仿宋_GB2312"/>
          <w:sz w:val="32"/>
          <w:szCs w:val="32"/>
          <w:u w:val="single"/>
        </w:rPr>
        <w:t xml:space="preserve">      </w:t>
      </w:r>
      <w:r>
        <w:rPr>
          <w:rFonts w:hint="eastAsia" w:ascii="仿宋_GB2312" w:eastAsia="仿宋_GB2312"/>
          <w:sz w:val="32"/>
          <w:szCs w:val="32"/>
        </w:rPr>
        <w:t>万元;2019年投入</w:t>
      </w:r>
      <w:r>
        <w:rPr>
          <w:rFonts w:hint="eastAsia" w:ascii="仿宋_GB2312" w:eastAsia="仿宋_GB2312"/>
          <w:sz w:val="32"/>
          <w:szCs w:val="32"/>
          <w:u w:val="single"/>
        </w:rPr>
        <w:t xml:space="preserve">      </w:t>
      </w:r>
      <w:r>
        <w:rPr>
          <w:rFonts w:hint="eastAsia" w:ascii="仿宋_GB2312" w:eastAsia="仿宋_GB2312"/>
          <w:sz w:val="32"/>
          <w:szCs w:val="32"/>
        </w:rPr>
        <w:t>万元;2020年投入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hint="eastAsia"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rPr>
          <w:b/>
          <w:bCs/>
          <w:sz w:val="28"/>
          <w:szCs w:val="36"/>
        </w:rPr>
      </w:pPr>
      <w:r>
        <w:rPr>
          <w:rFonts w:hint="eastAsia"/>
          <w:b/>
          <w:bCs/>
          <w:sz w:val="28"/>
          <w:szCs w:val="36"/>
        </w:rPr>
        <w:t>附件</w:t>
      </w:r>
    </w:p>
    <w:p>
      <w:pPr>
        <w:jc w:val="center"/>
        <w:rPr>
          <w:rFonts w:hint="eastAsia"/>
          <w:b/>
          <w:sz w:val="44"/>
          <w:szCs w:val="44"/>
        </w:rPr>
      </w:pPr>
      <w:r>
        <w:rPr>
          <w:rFonts w:hint="eastAsia"/>
          <w:b/>
          <w:sz w:val="44"/>
          <w:szCs w:val="44"/>
        </w:rPr>
        <w:t>近3年项目单位受国家、省、市各级财政资金扶持情况</w:t>
      </w:r>
    </w:p>
    <w:p>
      <w:pPr>
        <w:rPr>
          <w:rFonts w:hint="eastAsia"/>
          <w:sz w:val="32"/>
          <w:szCs w:val="32"/>
        </w:rPr>
      </w:pPr>
    </w:p>
    <w:p>
      <w:pPr>
        <w:snapToGrid w:val="0"/>
        <w:rPr>
          <w:rFonts w:hint="eastAsia"/>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hint="eastAsia" w:ascii="仿宋_GB2312" w:eastAsia="仿宋_GB2312"/>
                <w:b/>
                <w:sz w:val="32"/>
                <w:szCs w:val="32"/>
              </w:rPr>
            </w:pPr>
            <w:r>
              <w:rPr>
                <w:rFonts w:hint="eastAsia" w:ascii="仿宋_GB2312" w:eastAsia="仿宋_GB2312"/>
                <w:b/>
                <w:sz w:val="32"/>
                <w:szCs w:val="32"/>
              </w:rPr>
              <w:t>序号</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jc w:val="center"/>
              <w:rPr>
                <w:rFonts w:hint="eastAsia"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jc w:val="center"/>
              <w:rPr>
                <w:rFonts w:hint="eastAsia" w:ascii="仿宋_GB2312" w:eastAsia="仿宋_GB2312"/>
                <w:b/>
                <w:sz w:val="32"/>
                <w:szCs w:val="32"/>
              </w:rPr>
            </w:pPr>
            <w:r>
              <w:rPr>
                <w:rFonts w:hint="eastAsia" w:ascii="仿宋_GB2312" w:eastAsia="仿宋_GB2312"/>
                <w:b/>
                <w:sz w:val="32"/>
                <w:szCs w:val="32"/>
              </w:rPr>
              <w:t>项目建设内容</w:t>
            </w:r>
          </w:p>
          <w:p>
            <w:pPr>
              <w:jc w:val="center"/>
              <w:rPr>
                <w:rFonts w:hint="eastAsia" w:ascii="仿宋_GB2312" w:eastAsia="仿宋_GB2312"/>
                <w:b/>
                <w:sz w:val="32"/>
                <w:szCs w:val="32"/>
              </w:rPr>
            </w:pPr>
            <w:r>
              <w:rPr>
                <w:rFonts w:hint="eastAsia" w:ascii="仿宋_GB2312" w:eastAsia="仿宋_GB2312"/>
                <w:b/>
                <w:sz w:val="32"/>
                <w:szCs w:val="32"/>
              </w:rPr>
              <w:t>及规模</w:t>
            </w:r>
          </w:p>
        </w:tc>
        <w:tc>
          <w:tcPr>
            <w:tcW w:w="2693" w:type="dxa"/>
            <w:vAlign w:val="center"/>
          </w:tcPr>
          <w:p>
            <w:pPr>
              <w:jc w:val="center"/>
              <w:rPr>
                <w:rFonts w:hint="eastAsia"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hint="eastAsia" w:ascii="宋体" w:hAnsi="宋体"/>
                <w:sz w:val="32"/>
                <w:szCs w:val="32"/>
              </w:rPr>
              <w:t>1</w:t>
            </w:r>
          </w:p>
        </w:tc>
        <w:tc>
          <w:tcPr>
            <w:tcW w:w="1559" w:type="dxa"/>
            <w:vAlign w:val="top"/>
          </w:tcPr>
          <w:p>
            <w:pPr>
              <w:jc w:val="center"/>
              <w:rPr>
                <w:rFonts w:ascii="宋体" w:hAnsi="宋体"/>
                <w:b/>
                <w:sz w:val="32"/>
                <w:szCs w:val="32"/>
              </w:rPr>
            </w:pP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hint="eastAsia" w:ascii="宋体" w:hAnsi="宋体"/>
                <w:sz w:val="32"/>
                <w:szCs w:val="32"/>
              </w:rPr>
              <w:t>2</w:t>
            </w:r>
          </w:p>
        </w:tc>
        <w:tc>
          <w:tcPr>
            <w:tcW w:w="1559" w:type="dxa"/>
            <w:vAlign w:val="top"/>
          </w:tcPr>
          <w:p>
            <w:pPr>
              <w:jc w:val="center"/>
              <w:rPr>
                <w:rFonts w:ascii="宋体" w:hAnsi="宋体"/>
                <w:b/>
                <w:sz w:val="32"/>
                <w:szCs w:val="32"/>
              </w:rPr>
            </w:pP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hint="eastAsia" w:ascii="宋体" w:hAnsi="宋体"/>
                <w:sz w:val="32"/>
                <w:szCs w:val="32"/>
              </w:rPr>
              <w:t>3</w:t>
            </w:r>
          </w:p>
        </w:tc>
        <w:tc>
          <w:tcPr>
            <w:tcW w:w="1559" w:type="dxa"/>
            <w:vAlign w:val="top"/>
          </w:tcPr>
          <w:p>
            <w:pPr>
              <w:jc w:val="center"/>
              <w:rPr>
                <w:rFonts w:ascii="宋体" w:hAnsi="宋体"/>
                <w:b/>
                <w:sz w:val="32"/>
                <w:szCs w:val="32"/>
              </w:rPr>
            </w:pP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hint="eastAsia" w:ascii="宋体" w:hAnsi="宋体"/>
                <w:sz w:val="32"/>
                <w:szCs w:val="32"/>
              </w:rPr>
              <w:t>4</w:t>
            </w:r>
          </w:p>
        </w:tc>
        <w:tc>
          <w:tcPr>
            <w:tcW w:w="1559" w:type="dxa"/>
            <w:vAlign w:val="top"/>
          </w:tcPr>
          <w:p>
            <w:pPr>
              <w:jc w:val="center"/>
              <w:rPr>
                <w:rFonts w:ascii="宋体" w:hAnsi="宋体"/>
                <w:b/>
                <w:sz w:val="32"/>
                <w:szCs w:val="32"/>
              </w:rPr>
            </w:pP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hint="eastAsia" w:ascii="宋体" w:hAnsi="宋体"/>
                <w:sz w:val="32"/>
                <w:szCs w:val="32"/>
              </w:rPr>
              <w:t>5</w:t>
            </w:r>
          </w:p>
        </w:tc>
        <w:tc>
          <w:tcPr>
            <w:tcW w:w="1559" w:type="dxa"/>
            <w:vAlign w:val="top"/>
          </w:tcPr>
          <w:p>
            <w:pPr>
              <w:jc w:val="center"/>
              <w:rPr>
                <w:rFonts w:ascii="宋体" w:hAnsi="宋体"/>
                <w:b/>
                <w:sz w:val="32"/>
                <w:szCs w:val="32"/>
              </w:rPr>
            </w:pP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top"/>
          </w:tcPr>
          <w:p>
            <w:pPr>
              <w:jc w:val="center"/>
              <w:rPr>
                <w:rFonts w:ascii="宋体" w:hAnsi="宋体"/>
                <w:sz w:val="32"/>
                <w:szCs w:val="32"/>
              </w:rPr>
            </w:pPr>
            <w:r>
              <w:rPr>
                <w:rFonts w:ascii="宋体" w:hAnsi="宋体"/>
                <w:sz w:val="32"/>
                <w:szCs w:val="32"/>
              </w:rPr>
              <w:t>……</w:t>
            </w:r>
          </w:p>
        </w:tc>
        <w:tc>
          <w:tcPr>
            <w:tcW w:w="1559" w:type="dxa"/>
            <w:vAlign w:val="top"/>
          </w:tcPr>
          <w:p>
            <w:pPr>
              <w:jc w:val="center"/>
              <w:rPr>
                <w:rFonts w:ascii="宋体" w:hAnsi="宋体"/>
                <w:b/>
                <w:sz w:val="32"/>
                <w:szCs w:val="32"/>
              </w:rPr>
            </w:pPr>
            <w:r>
              <w:rPr>
                <w:rFonts w:hint="eastAsia" w:ascii="宋体" w:hAnsi="宋体"/>
                <w:b/>
                <w:sz w:val="32"/>
                <w:szCs w:val="32"/>
              </w:rPr>
              <w:t>……</w:t>
            </w:r>
          </w:p>
        </w:tc>
        <w:tc>
          <w:tcPr>
            <w:tcW w:w="1559" w:type="dxa"/>
            <w:vAlign w:val="top"/>
          </w:tcPr>
          <w:p>
            <w:pPr>
              <w:jc w:val="center"/>
              <w:rPr>
                <w:rFonts w:ascii="宋体" w:hAnsi="宋体"/>
                <w:b/>
                <w:sz w:val="32"/>
                <w:szCs w:val="32"/>
              </w:rPr>
            </w:pPr>
          </w:p>
        </w:tc>
        <w:tc>
          <w:tcPr>
            <w:tcW w:w="1701" w:type="dxa"/>
            <w:vAlign w:val="top"/>
          </w:tcPr>
          <w:p>
            <w:pPr>
              <w:jc w:val="center"/>
              <w:rPr>
                <w:rFonts w:ascii="宋体" w:hAnsi="宋体"/>
                <w:b/>
                <w:sz w:val="32"/>
                <w:szCs w:val="32"/>
              </w:rPr>
            </w:pPr>
          </w:p>
        </w:tc>
        <w:tc>
          <w:tcPr>
            <w:tcW w:w="1985" w:type="dxa"/>
            <w:vAlign w:val="top"/>
          </w:tcPr>
          <w:p>
            <w:pPr>
              <w:jc w:val="center"/>
              <w:rPr>
                <w:rFonts w:ascii="宋体" w:hAnsi="宋体"/>
                <w:b/>
                <w:sz w:val="32"/>
                <w:szCs w:val="32"/>
              </w:rPr>
            </w:pPr>
          </w:p>
        </w:tc>
        <w:tc>
          <w:tcPr>
            <w:tcW w:w="4252" w:type="dxa"/>
            <w:vAlign w:val="top"/>
          </w:tcPr>
          <w:p>
            <w:pPr>
              <w:jc w:val="center"/>
              <w:rPr>
                <w:rFonts w:ascii="宋体" w:hAnsi="宋体"/>
                <w:b/>
                <w:sz w:val="32"/>
                <w:szCs w:val="32"/>
              </w:rPr>
            </w:pPr>
          </w:p>
        </w:tc>
        <w:tc>
          <w:tcPr>
            <w:tcW w:w="2693" w:type="dxa"/>
            <w:vAlign w:val="top"/>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pStyle w:val="2"/>
        <w:rPr>
          <w:rFonts w:ascii="黑体" w:hAnsi="黑体" w:eastAsia="黑体"/>
          <w:b w:val="0"/>
          <w:sz w:val="32"/>
          <w:szCs w:val="32"/>
        </w:rPr>
      </w:pPr>
      <w:bookmarkStart w:id="62" w:name="_Toc20445"/>
      <w:r>
        <w:rPr>
          <w:rFonts w:hint="eastAsia" w:ascii="黑体" w:hAnsi="黑体" w:eastAsia="黑体"/>
          <w:b w:val="0"/>
          <w:sz w:val="32"/>
          <w:szCs w:val="32"/>
        </w:rPr>
        <w:t>附件</w:t>
      </w:r>
      <w:r>
        <w:rPr>
          <w:rFonts w:hint="eastAsia" w:ascii="黑体" w:hAnsi="黑体" w:eastAsia="黑体"/>
          <w:b w:val="0"/>
          <w:sz w:val="32"/>
          <w:szCs w:val="32"/>
          <w:lang w:val="en-US" w:eastAsia="zh-CN"/>
        </w:rPr>
        <w:t>6</w:t>
      </w:r>
      <w:bookmarkEnd w:id="62"/>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sz w:val="32"/>
          <w:szCs w:val="22"/>
          <w:lang w:val="en-US" w:eastAsia="zh-CN"/>
        </w:rPr>
        <w:t>XX</w:t>
      </w:r>
      <w:r>
        <w:rPr>
          <w:rFonts w:hint="eastAsia" w:eastAsia="仿宋_GB2312"/>
          <w:sz w:val="32"/>
          <w:szCs w:val="22"/>
        </w:rPr>
        <w:t>（</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pPr>
        <w:rPr>
          <w:rFonts w:hint="eastAsia"/>
        </w:rPr>
      </w:pPr>
    </w:p>
    <w:sectPr>
      <w:pgSz w:w="11906" w:h="16838"/>
      <w:pgMar w:top="1134" w:right="1559" w:bottom="1134" w:left="164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20</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00B65"/>
    <w:multiLevelType w:val="singleLevel"/>
    <w:tmpl w:val="5D400B6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482049"/>
    <w:rsid w:val="000044C5"/>
    <w:rsid w:val="00004A1B"/>
    <w:rsid w:val="00005D5D"/>
    <w:rsid w:val="00012F78"/>
    <w:rsid w:val="00014627"/>
    <w:rsid w:val="00021914"/>
    <w:rsid w:val="00022DF8"/>
    <w:rsid w:val="00022DFA"/>
    <w:rsid w:val="0002547D"/>
    <w:rsid w:val="00026671"/>
    <w:rsid w:val="00041533"/>
    <w:rsid w:val="000436F0"/>
    <w:rsid w:val="00052F87"/>
    <w:rsid w:val="00054601"/>
    <w:rsid w:val="00054673"/>
    <w:rsid w:val="00062753"/>
    <w:rsid w:val="00065DF3"/>
    <w:rsid w:val="00071865"/>
    <w:rsid w:val="0007713C"/>
    <w:rsid w:val="0007747F"/>
    <w:rsid w:val="00090124"/>
    <w:rsid w:val="000A35F0"/>
    <w:rsid w:val="000A5F09"/>
    <w:rsid w:val="000B2F8A"/>
    <w:rsid w:val="000B3140"/>
    <w:rsid w:val="000B32F1"/>
    <w:rsid w:val="000C3ED9"/>
    <w:rsid w:val="000C47E6"/>
    <w:rsid w:val="000C586C"/>
    <w:rsid w:val="000C5896"/>
    <w:rsid w:val="000D583F"/>
    <w:rsid w:val="000D69E5"/>
    <w:rsid w:val="000D7C7E"/>
    <w:rsid w:val="000F4A4A"/>
    <w:rsid w:val="000F4F62"/>
    <w:rsid w:val="000F6BFC"/>
    <w:rsid w:val="00102769"/>
    <w:rsid w:val="00105474"/>
    <w:rsid w:val="00110AC9"/>
    <w:rsid w:val="0011175A"/>
    <w:rsid w:val="00112F2C"/>
    <w:rsid w:val="001218CD"/>
    <w:rsid w:val="001219E1"/>
    <w:rsid w:val="0012504B"/>
    <w:rsid w:val="00125E7F"/>
    <w:rsid w:val="00126CDD"/>
    <w:rsid w:val="0012765B"/>
    <w:rsid w:val="001364D4"/>
    <w:rsid w:val="001423AF"/>
    <w:rsid w:val="0014462F"/>
    <w:rsid w:val="00145CF9"/>
    <w:rsid w:val="00151B64"/>
    <w:rsid w:val="00156A62"/>
    <w:rsid w:val="0015730D"/>
    <w:rsid w:val="0016364A"/>
    <w:rsid w:val="001665B4"/>
    <w:rsid w:val="00167D73"/>
    <w:rsid w:val="00172E3E"/>
    <w:rsid w:val="00175531"/>
    <w:rsid w:val="001817BE"/>
    <w:rsid w:val="001818D6"/>
    <w:rsid w:val="00196526"/>
    <w:rsid w:val="00197426"/>
    <w:rsid w:val="001A0C7F"/>
    <w:rsid w:val="001B0141"/>
    <w:rsid w:val="001B3EAC"/>
    <w:rsid w:val="001B4006"/>
    <w:rsid w:val="001C30A4"/>
    <w:rsid w:val="001C4783"/>
    <w:rsid w:val="001C4BCE"/>
    <w:rsid w:val="001D215F"/>
    <w:rsid w:val="001D65E6"/>
    <w:rsid w:val="001D7DCB"/>
    <w:rsid w:val="001E03ED"/>
    <w:rsid w:val="001E0A18"/>
    <w:rsid w:val="001E5CE9"/>
    <w:rsid w:val="001F0C7F"/>
    <w:rsid w:val="001F1B04"/>
    <w:rsid w:val="001F4B42"/>
    <w:rsid w:val="001F5A03"/>
    <w:rsid w:val="0020428D"/>
    <w:rsid w:val="0021005A"/>
    <w:rsid w:val="002101A9"/>
    <w:rsid w:val="00210CE5"/>
    <w:rsid w:val="00210F91"/>
    <w:rsid w:val="002133E6"/>
    <w:rsid w:val="0021429F"/>
    <w:rsid w:val="00214371"/>
    <w:rsid w:val="00214DA2"/>
    <w:rsid w:val="00215183"/>
    <w:rsid w:val="00215C9B"/>
    <w:rsid w:val="00223954"/>
    <w:rsid w:val="00226AF9"/>
    <w:rsid w:val="00227D67"/>
    <w:rsid w:val="00231F36"/>
    <w:rsid w:val="00240CF2"/>
    <w:rsid w:val="002430B5"/>
    <w:rsid w:val="002518B1"/>
    <w:rsid w:val="00251BBD"/>
    <w:rsid w:val="00251FD4"/>
    <w:rsid w:val="00252F6A"/>
    <w:rsid w:val="00254E27"/>
    <w:rsid w:val="0025586B"/>
    <w:rsid w:val="00256D6A"/>
    <w:rsid w:val="00256E26"/>
    <w:rsid w:val="00257C4E"/>
    <w:rsid w:val="0026060D"/>
    <w:rsid w:val="00264292"/>
    <w:rsid w:val="00272D78"/>
    <w:rsid w:val="00276EAD"/>
    <w:rsid w:val="0028347A"/>
    <w:rsid w:val="00283A2D"/>
    <w:rsid w:val="00284490"/>
    <w:rsid w:val="0029159E"/>
    <w:rsid w:val="00295615"/>
    <w:rsid w:val="002964E5"/>
    <w:rsid w:val="002A2483"/>
    <w:rsid w:val="002A3998"/>
    <w:rsid w:val="002B129A"/>
    <w:rsid w:val="002B2594"/>
    <w:rsid w:val="002B3C9C"/>
    <w:rsid w:val="002C0593"/>
    <w:rsid w:val="002C0C30"/>
    <w:rsid w:val="002C1390"/>
    <w:rsid w:val="002C3CA3"/>
    <w:rsid w:val="002C52C2"/>
    <w:rsid w:val="002C6225"/>
    <w:rsid w:val="002C6834"/>
    <w:rsid w:val="002D14E8"/>
    <w:rsid w:val="002D28C3"/>
    <w:rsid w:val="002D43C4"/>
    <w:rsid w:val="002D4DEC"/>
    <w:rsid w:val="002D562F"/>
    <w:rsid w:val="002E2406"/>
    <w:rsid w:val="002E3B8C"/>
    <w:rsid w:val="002E567D"/>
    <w:rsid w:val="002F1564"/>
    <w:rsid w:val="002F46C4"/>
    <w:rsid w:val="002F48BD"/>
    <w:rsid w:val="002F4D3E"/>
    <w:rsid w:val="002F5058"/>
    <w:rsid w:val="002F526F"/>
    <w:rsid w:val="00306FD5"/>
    <w:rsid w:val="00312585"/>
    <w:rsid w:val="00315A41"/>
    <w:rsid w:val="00316BC7"/>
    <w:rsid w:val="003235D5"/>
    <w:rsid w:val="00326CA6"/>
    <w:rsid w:val="00335695"/>
    <w:rsid w:val="003370C9"/>
    <w:rsid w:val="00340515"/>
    <w:rsid w:val="00344C18"/>
    <w:rsid w:val="00346A5D"/>
    <w:rsid w:val="00347F43"/>
    <w:rsid w:val="00352821"/>
    <w:rsid w:val="0035375A"/>
    <w:rsid w:val="0035561C"/>
    <w:rsid w:val="003572A8"/>
    <w:rsid w:val="0035735E"/>
    <w:rsid w:val="00366FA1"/>
    <w:rsid w:val="00374CF3"/>
    <w:rsid w:val="00374D57"/>
    <w:rsid w:val="003752EE"/>
    <w:rsid w:val="00375D10"/>
    <w:rsid w:val="00382B16"/>
    <w:rsid w:val="00383867"/>
    <w:rsid w:val="00384DE8"/>
    <w:rsid w:val="00390E41"/>
    <w:rsid w:val="003922F1"/>
    <w:rsid w:val="00395AD0"/>
    <w:rsid w:val="00396322"/>
    <w:rsid w:val="003A579B"/>
    <w:rsid w:val="003C1339"/>
    <w:rsid w:val="003D11AE"/>
    <w:rsid w:val="003D1803"/>
    <w:rsid w:val="003D719D"/>
    <w:rsid w:val="003E1155"/>
    <w:rsid w:val="003E677D"/>
    <w:rsid w:val="003F00A9"/>
    <w:rsid w:val="003F4FA2"/>
    <w:rsid w:val="003F53AB"/>
    <w:rsid w:val="0040416B"/>
    <w:rsid w:val="00407347"/>
    <w:rsid w:val="00410067"/>
    <w:rsid w:val="004107FD"/>
    <w:rsid w:val="00415DEB"/>
    <w:rsid w:val="004170FC"/>
    <w:rsid w:val="00421050"/>
    <w:rsid w:val="00424E2B"/>
    <w:rsid w:val="004270F1"/>
    <w:rsid w:val="004323E1"/>
    <w:rsid w:val="00432903"/>
    <w:rsid w:val="004358D8"/>
    <w:rsid w:val="00440A2A"/>
    <w:rsid w:val="00445FCC"/>
    <w:rsid w:val="00452566"/>
    <w:rsid w:val="00452A98"/>
    <w:rsid w:val="004534E8"/>
    <w:rsid w:val="004620F2"/>
    <w:rsid w:val="00466C11"/>
    <w:rsid w:val="00467C57"/>
    <w:rsid w:val="00482049"/>
    <w:rsid w:val="00482A93"/>
    <w:rsid w:val="004854FA"/>
    <w:rsid w:val="00492427"/>
    <w:rsid w:val="004976AE"/>
    <w:rsid w:val="00497834"/>
    <w:rsid w:val="004A4CAA"/>
    <w:rsid w:val="004B1F7C"/>
    <w:rsid w:val="004C3FEC"/>
    <w:rsid w:val="004C5D9D"/>
    <w:rsid w:val="004D456C"/>
    <w:rsid w:val="004D5122"/>
    <w:rsid w:val="004D6F00"/>
    <w:rsid w:val="004D7784"/>
    <w:rsid w:val="004E1352"/>
    <w:rsid w:val="004E3A24"/>
    <w:rsid w:val="004E5381"/>
    <w:rsid w:val="004E7F1A"/>
    <w:rsid w:val="004F617E"/>
    <w:rsid w:val="004F7159"/>
    <w:rsid w:val="004F751F"/>
    <w:rsid w:val="005121CA"/>
    <w:rsid w:val="00513C01"/>
    <w:rsid w:val="00514350"/>
    <w:rsid w:val="005231CE"/>
    <w:rsid w:val="005279FF"/>
    <w:rsid w:val="00532BBF"/>
    <w:rsid w:val="005445C6"/>
    <w:rsid w:val="00544DA9"/>
    <w:rsid w:val="00545A9C"/>
    <w:rsid w:val="00545BE2"/>
    <w:rsid w:val="0055392F"/>
    <w:rsid w:val="00555F0A"/>
    <w:rsid w:val="00561F8F"/>
    <w:rsid w:val="00571815"/>
    <w:rsid w:val="00571B60"/>
    <w:rsid w:val="00572859"/>
    <w:rsid w:val="00572A52"/>
    <w:rsid w:val="005749A5"/>
    <w:rsid w:val="00574F46"/>
    <w:rsid w:val="00576822"/>
    <w:rsid w:val="00582F5F"/>
    <w:rsid w:val="00585B3C"/>
    <w:rsid w:val="00592B7B"/>
    <w:rsid w:val="005A20C3"/>
    <w:rsid w:val="005A25C8"/>
    <w:rsid w:val="005A2863"/>
    <w:rsid w:val="005A6D2B"/>
    <w:rsid w:val="005B0393"/>
    <w:rsid w:val="005B4AED"/>
    <w:rsid w:val="005B6BC9"/>
    <w:rsid w:val="005B77DA"/>
    <w:rsid w:val="005B7FEA"/>
    <w:rsid w:val="005C16B6"/>
    <w:rsid w:val="005C2A1F"/>
    <w:rsid w:val="005C6D2E"/>
    <w:rsid w:val="005D4CE3"/>
    <w:rsid w:val="005D5553"/>
    <w:rsid w:val="005E775C"/>
    <w:rsid w:val="005E7A37"/>
    <w:rsid w:val="005E7E63"/>
    <w:rsid w:val="005F5715"/>
    <w:rsid w:val="00600AB4"/>
    <w:rsid w:val="00611549"/>
    <w:rsid w:val="00620066"/>
    <w:rsid w:val="00623A41"/>
    <w:rsid w:val="00624FC0"/>
    <w:rsid w:val="00631C80"/>
    <w:rsid w:val="00631E10"/>
    <w:rsid w:val="00635114"/>
    <w:rsid w:val="0064489C"/>
    <w:rsid w:val="0065055A"/>
    <w:rsid w:val="00653567"/>
    <w:rsid w:val="00661F31"/>
    <w:rsid w:val="006629CD"/>
    <w:rsid w:val="006666CC"/>
    <w:rsid w:val="00680BA6"/>
    <w:rsid w:val="0068653E"/>
    <w:rsid w:val="006869AD"/>
    <w:rsid w:val="006903B7"/>
    <w:rsid w:val="00692708"/>
    <w:rsid w:val="0069449F"/>
    <w:rsid w:val="006A3E23"/>
    <w:rsid w:val="006A76D2"/>
    <w:rsid w:val="006B2E0E"/>
    <w:rsid w:val="006B725F"/>
    <w:rsid w:val="006C04C9"/>
    <w:rsid w:val="006D24CF"/>
    <w:rsid w:val="006D3FE1"/>
    <w:rsid w:val="006D4C86"/>
    <w:rsid w:val="006E4E5C"/>
    <w:rsid w:val="006F0660"/>
    <w:rsid w:val="006F0FAA"/>
    <w:rsid w:val="006F4D6E"/>
    <w:rsid w:val="006F69E7"/>
    <w:rsid w:val="00704F43"/>
    <w:rsid w:val="00705314"/>
    <w:rsid w:val="0070652C"/>
    <w:rsid w:val="0071289D"/>
    <w:rsid w:val="00717632"/>
    <w:rsid w:val="007178E1"/>
    <w:rsid w:val="00720BF6"/>
    <w:rsid w:val="00720C27"/>
    <w:rsid w:val="007250B5"/>
    <w:rsid w:val="00726BA0"/>
    <w:rsid w:val="007274A4"/>
    <w:rsid w:val="007338B5"/>
    <w:rsid w:val="00740DC9"/>
    <w:rsid w:val="00741EDD"/>
    <w:rsid w:val="00751C88"/>
    <w:rsid w:val="007531A6"/>
    <w:rsid w:val="007567CE"/>
    <w:rsid w:val="00756E7E"/>
    <w:rsid w:val="00757058"/>
    <w:rsid w:val="007576C0"/>
    <w:rsid w:val="00762C6B"/>
    <w:rsid w:val="00767D28"/>
    <w:rsid w:val="00772C4E"/>
    <w:rsid w:val="0077313A"/>
    <w:rsid w:val="00776373"/>
    <w:rsid w:val="00776EA5"/>
    <w:rsid w:val="00782264"/>
    <w:rsid w:val="0078435E"/>
    <w:rsid w:val="007851FA"/>
    <w:rsid w:val="007863B4"/>
    <w:rsid w:val="00787FFD"/>
    <w:rsid w:val="00790C0E"/>
    <w:rsid w:val="00793651"/>
    <w:rsid w:val="00794479"/>
    <w:rsid w:val="00796751"/>
    <w:rsid w:val="007A56DE"/>
    <w:rsid w:val="007A5DD1"/>
    <w:rsid w:val="007B0BF4"/>
    <w:rsid w:val="007B3C73"/>
    <w:rsid w:val="007D0706"/>
    <w:rsid w:val="007D4997"/>
    <w:rsid w:val="007D540F"/>
    <w:rsid w:val="007E134C"/>
    <w:rsid w:val="007E1870"/>
    <w:rsid w:val="007E4C4D"/>
    <w:rsid w:val="007E5142"/>
    <w:rsid w:val="007E5C2D"/>
    <w:rsid w:val="007E6F6D"/>
    <w:rsid w:val="007E76AE"/>
    <w:rsid w:val="007E78C8"/>
    <w:rsid w:val="007F6E9C"/>
    <w:rsid w:val="0080096A"/>
    <w:rsid w:val="00801112"/>
    <w:rsid w:val="0080278A"/>
    <w:rsid w:val="008028F1"/>
    <w:rsid w:val="008056B9"/>
    <w:rsid w:val="0081109B"/>
    <w:rsid w:val="00817E55"/>
    <w:rsid w:val="00823422"/>
    <w:rsid w:val="00824415"/>
    <w:rsid w:val="008250D2"/>
    <w:rsid w:val="00825189"/>
    <w:rsid w:val="00837A18"/>
    <w:rsid w:val="00840A2E"/>
    <w:rsid w:val="0084116D"/>
    <w:rsid w:val="00845090"/>
    <w:rsid w:val="0084719D"/>
    <w:rsid w:val="00847BF6"/>
    <w:rsid w:val="008515E2"/>
    <w:rsid w:val="00851746"/>
    <w:rsid w:val="0085778A"/>
    <w:rsid w:val="00861794"/>
    <w:rsid w:val="00863732"/>
    <w:rsid w:val="00863AB8"/>
    <w:rsid w:val="00874A07"/>
    <w:rsid w:val="00874BFD"/>
    <w:rsid w:val="00877191"/>
    <w:rsid w:val="0087774F"/>
    <w:rsid w:val="00880061"/>
    <w:rsid w:val="00881678"/>
    <w:rsid w:val="00883AF5"/>
    <w:rsid w:val="00886C9D"/>
    <w:rsid w:val="00892187"/>
    <w:rsid w:val="00896E0F"/>
    <w:rsid w:val="008A4A86"/>
    <w:rsid w:val="008A59DC"/>
    <w:rsid w:val="008A5FF5"/>
    <w:rsid w:val="008A676F"/>
    <w:rsid w:val="008A68ED"/>
    <w:rsid w:val="008A69B7"/>
    <w:rsid w:val="008A7C4F"/>
    <w:rsid w:val="008B07DE"/>
    <w:rsid w:val="008B2D1C"/>
    <w:rsid w:val="008B73B6"/>
    <w:rsid w:val="008C023F"/>
    <w:rsid w:val="008C3864"/>
    <w:rsid w:val="008C3DB5"/>
    <w:rsid w:val="008C3FCE"/>
    <w:rsid w:val="008C68B7"/>
    <w:rsid w:val="008D28C3"/>
    <w:rsid w:val="008D3F6B"/>
    <w:rsid w:val="008E144D"/>
    <w:rsid w:val="008E1D6E"/>
    <w:rsid w:val="008E63EE"/>
    <w:rsid w:val="008F0C79"/>
    <w:rsid w:val="008F3560"/>
    <w:rsid w:val="00900286"/>
    <w:rsid w:val="00905449"/>
    <w:rsid w:val="0091031C"/>
    <w:rsid w:val="0091075D"/>
    <w:rsid w:val="00912F3C"/>
    <w:rsid w:val="00917820"/>
    <w:rsid w:val="00925138"/>
    <w:rsid w:val="009271D4"/>
    <w:rsid w:val="00930604"/>
    <w:rsid w:val="0094171C"/>
    <w:rsid w:val="00952FD3"/>
    <w:rsid w:val="009567B0"/>
    <w:rsid w:val="009568FC"/>
    <w:rsid w:val="0096255B"/>
    <w:rsid w:val="00971952"/>
    <w:rsid w:val="00971F71"/>
    <w:rsid w:val="00973966"/>
    <w:rsid w:val="00974C18"/>
    <w:rsid w:val="00976608"/>
    <w:rsid w:val="00981DF2"/>
    <w:rsid w:val="00986A0C"/>
    <w:rsid w:val="00990DFF"/>
    <w:rsid w:val="009956D5"/>
    <w:rsid w:val="009A24D3"/>
    <w:rsid w:val="009B0872"/>
    <w:rsid w:val="009B5678"/>
    <w:rsid w:val="009C6C2F"/>
    <w:rsid w:val="009C75FE"/>
    <w:rsid w:val="009D4251"/>
    <w:rsid w:val="009D72FD"/>
    <w:rsid w:val="009E0901"/>
    <w:rsid w:val="009E5153"/>
    <w:rsid w:val="009E7918"/>
    <w:rsid w:val="009F0014"/>
    <w:rsid w:val="009F2A40"/>
    <w:rsid w:val="009F2FB3"/>
    <w:rsid w:val="009F4659"/>
    <w:rsid w:val="009F5C00"/>
    <w:rsid w:val="009F67B7"/>
    <w:rsid w:val="009F7BA0"/>
    <w:rsid w:val="00A148E2"/>
    <w:rsid w:val="00A161FF"/>
    <w:rsid w:val="00A1650E"/>
    <w:rsid w:val="00A240D2"/>
    <w:rsid w:val="00A27A0C"/>
    <w:rsid w:val="00A302F3"/>
    <w:rsid w:val="00A33C5B"/>
    <w:rsid w:val="00A352CB"/>
    <w:rsid w:val="00A36744"/>
    <w:rsid w:val="00A404CB"/>
    <w:rsid w:val="00A40DB1"/>
    <w:rsid w:val="00A44957"/>
    <w:rsid w:val="00A45907"/>
    <w:rsid w:val="00A45FED"/>
    <w:rsid w:val="00A57988"/>
    <w:rsid w:val="00A6075C"/>
    <w:rsid w:val="00A70D88"/>
    <w:rsid w:val="00A72864"/>
    <w:rsid w:val="00A73232"/>
    <w:rsid w:val="00A764E3"/>
    <w:rsid w:val="00A77341"/>
    <w:rsid w:val="00A77391"/>
    <w:rsid w:val="00A81EE3"/>
    <w:rsid w:val="00A8466D"/>
    <w:rsid w:val="00A851A0"/>
    <w:rsid w:val="00A857E0"/>
    <w:rsid w:val="00A86057"/>
    <w:rsid w:val="00A86FB1"/>
    <w:rsid w:val="00A92155"/>
    <w:rsid w:val="00A94135"/>
    <w:rsid w:val="00A94D97"/>
    <w:rsid w:val="00AA66E8"/>
    <w:rsid w:val="00AA7943"/>
    <w:rsid w:val="00AB403E"/>
    <w:rsid w:val="00AC1121"/>
    <w:rsid w:val="00AC18CC"/>
    <w:rsid w:val="00AC2B71"/>
    <w:rsid w:val="00AC70AE"/>
    <w:rsid w:val="00AC74A4"/>
    <w:rsid w:val="00AD189B"/>
    <w:rsid w:val="00AD3075"/>
    <w:rsid w:val="00AD4CD6"/>
    <w:rsid w:val="00AD7A73"/>
    <w:rsid w:val="00AE2291"/>
    <w:rsid w:val="00AF00FA"/>
    <w:rsid w:val="00AF27F1"/>
    <w:rsid w:val="00AF2AD6"/>
    <w:rsid w:val="00AF4725"/>
    <w:rsid w:val="00B00CF9"/>
    <w:rsid w:val="00B04362"/>
    <w:rsid w:val="00B05258"/>
    <w:rsid w:val="00B05621"/>
    <w:rsid w:val="00B07F07"/>
    <w:rsid w:val="00B11828"/>
    <w:rsid w:val="00B145B2"/>
    <w:rsid w:val="00B21D26"/>
    <w:rsid w:val="00B21E44"/>
    <w:rsid w:val="00B26E9F"/>
    <w:rsid w:val="00B31306"/>
    <w:rsid w:val="00B35DEF"/>
    <w:rsid w:val="00B4319F"/>
    <w:rsid w:val="00B435F4"/>
    <w:rsid w:val="00B450D4"/>
    <w:rsid w:val="00B50374"/>
    <w:rsid w:val="00B52A91"/>
    <w:rsid w:val="00B52E64"/>
    <w:rsid w:val="00B54884"/>
    <w:rsid w:val="00B60AAD"/>
    <w:rsid w:val="00B612B3"/>
    <w:rsid w:val="00B61BBA"/>
    <w:rsid w:val="00B71BB4"/>
    <w:rsid w:val="00B73512"/>
    <w:rsid w:val="00B73817"/>
    <w:rsid w:val="00B74A8C"/>
    <w:rsid w:val="00B77875"/>
    <w:rsid w:val="00B830B9"/>
    <w:rsid w:val="00B8387F"/>
    <w:rsid w:val="00B87FAD"/>
    <w:rsid w:val="00B9658A"/>
    <w:rsid w:val="00BA3CD2"/>
    <w:rsid w:val="00BA4526"/>
    <w:rsid w:val="00BA7D01"/>
    <w:rsid w:val="00BB0699"/>
    <w:rsid w:val="00BB1DE7"/>
    <w:rsid w:val="00BB3575"/>
    <w:rsid w:val="00BB4A71"/>
    <w:rsid w:val="00BB6347"/>
    <w:rsid w:val="00BC366D"/>
    <w:rsid w:val="00BC634C"/>
    <w:rsid w:val="00BC66C6"/>
    <w:rsid w:val="00BC6D25"/>
    <w:rsid w:val="00BC740C"/>
    <w:rsid w:val="00BD6803"/>
    <w:rsid w:val="00BE6FA2"/>
    <w:rsid w:val="00BF4F03"/>
    <w:rsid w:val="00BF74D0"/>
    <w:rsid w:val="00C026E1"/>
    <w:rsid w:val="00C0291C"/>
    <w:rsid w:val="00C03173"/>
    <w:rsid w:val="00C03CC5"/>
    <w:rsid w:val="00C1193A"/>
    <w:rsid w:val="00C123B1"/>
    <w:rsid w:val="00C1342D"/>
    <w:rsid w:val="00C1566C"/>
    <w:rsid w:val="00C21A60"/>
    <w:rsid w:val="00C2333B"/>
    <w:rsid w:val="00C3055A"/>
    <w:rsid w:val="00C32A4B"/>
    <w:rsid w:val="00C34000"/>
    <w:rsid w:val="00C35648"/>
    <w:rsid w:val="00C40289"/>
    <w:rsid w:val="00C42529"/>
    <w:rsid w:val="00C46407"/>
    <w:rsid w:val="00C47C6D"/>
    <w:rsid w:val="00C47F1E"/>
    <w:rsid w:val="00C52FC2"/>
    <w:rsid w:val="00C54EE0"/>
    <w:rsid w:val="00C55C9B"/>
    <w:rsid w:val="00C57244"/>
    <w:rsid w:val="00C5775C"/>
    <w:rsid w:val="00C57E8B"/>
    <w:rsid w:val="00C6003A"/>
    <w:rsid w:val="00C6118B"/>
    <w:rsid w:val="00C62F66"/>
    <w:rsid w:val="00C722EB"/>
    <w:rsid w:val="00C725C4"/>
    <w:rsid w:val="00C73BA3"/>
    <w:rsid w:val="00C75A3F"/>
    <w:rsid w:val="00C75B30"/>
    <w:rsid w:val="00C81EA1"/>
    <w:rsid w:val="00C86AC7"/>
    <w:rsid w:val="00C9065D"/>
    <w:rsid w:val="00C90E47"/>
    <w:rsid w:val="00C91ABF"/>
    <w:rsid w:val="00C927C7"/>
    <w:rsid w:val="00C927D0"/>
    <w:rsid w:val="00C94063"/>
    <w:rsid w:val="00CA3C85"/>
    <w:rsid w:val="00CA4720"/>
    <w:rsid w:val="00CA4BF1"/>
    <w:rsid w:val="00CA59CB"/>
    <w:rsid w:val="00CB0440"/>
    <w:rsid w:val="00CB2781"/>
    <w:rsid w:val="00CB2E35"/>
    <w:rsid w:val="00CB5162"/>
    <w:rsid w:val="00CB67DE"/>
    <w:rsid w:val="00CC33FD"/>
    <w:rsid w:val="00CD0E60"/>
    <w:rsid w:val="00CD1D77"/>
    <w:rsid w:val="00CD4AA5"/>
    <w:rsid w:val="00CD503D"/>
    <w:rsid w:val="00CE485D"/>
    <w:rsid w:val="00CE4F96"/>
    <w:rsid w:val="00CE5D8B"/>
    <w:rsid w:val="00CF2EF8"/>
    <w:rsid w:val="00D058AF"/>
    <w:rsid w:val="00D07C1F"/>
    <w:rsid w:val="00D11B83"/>
    <w:rsid w:val="00D13533"/>
    <w:rsid w:val="00D13F87"/>
    <w:rsid w:val="00D210C5"/>
    <w:rsid w:val="00D246AA"/>
    <w:rsid w:val="00D27039"/>
    <w:rsid w:val="00D307AE"/>
    <w:rsid w:val="00D3537E"/>
    <w:rsid w:val="00D36537"/>
    <w:rsid w:val="00D428F2"/>
    <w:rsid w:val="00D42FBA"/>
    <w:rsid w:val="00D44623"/>
    <w:rsid w:val="00D44954"/>
    <w:rsid w:val="00D470DE"/>
    <w:rsid w:val="00D517DB"/>
    <w:rsid w:val="00D710D3"/>
    <w:rsid w:val="00D753A2"/>
    <w:rsid w:val="00D75F2E"/>
    <w:rsid w:val="00D76571"/>
    <w:rsid w:val="00D77A76"/>
    <w:rsid w:val="00D77CA7"/>
    <w:rsid w:val="00D8794F"/>
    <w:rsid w:val="00D944FE"/>
    <w:rsid w:val="00D97014"/>
    <w:rsid w:val="00DA0D74"/>
    <w:rsid w:val="00DA1447"/>
    <w:rsid w:val="00DA2338"/>
    <w:rsid w:val="00DA36F2"/>
    <w:rsid w:val="00DA3927"/>
    <w:rsid w:val="00DA5052"/>
    <w:rsid w:val="00DA52E9"/>
    <w:rsid w:val="00DA54CA"/>
    <w:rsid w:val="00DA77AE"/>
    <w:rsid w:val="00DB2369"/>
    <w:rsid w:val="00DB6BFD"/>
    <w:rsid w:val="00DB6E6A"/>
    <w:rsid w:val="00DC4C0A"/>
    <w:rsid w:val="00DC70CF"/>
    <w:rsid w:val="00DD0FAC"/>
    <w:rsid w:val="00DD4675"/>
    <w:rsid w:val="00DE0828"/>
    <w:rsid w:val="00DE3B13"/>
    <w:rsid w:val="00DE78D6"/>
    <w:rsid w:val="00DF3521"/>
    <w:rsid w:val="00DF6B8B"/>
    <w:rsid w:val="00DF6D86"/>
    <w:rsid w:val="00E0116D"/>
    <w:rsid w:val="00E04960"/>
    <w:rsid w:val="00E06A7F"/>
    <w:rsid w:val="00E078A4"/>
    <w:rsid w:val="00E109ED"/>
    <w:rsid w:val="00E10C33"/>
    <w:rsid w:val="00E14828"/>
    <w:rsid w:val="00E14A12"/>
    <w:rsid w:val="00E1714E"/>
    <w:rsid w:val="00E33F09"/>
    <w:rsid w:val="00E3646D"/>
    <w:rsid w:val="00E41781"/>
    <w:rsid w:val="00E4223B"/>
    <w:rsid w:val="00E43138"/>
    <w:rsid w:val="00E43143"/>
    <w:rsid w:val="00E47350"/>
    <w:rsid w:val="00E54B2E"/>
    <w:rsid w:val="00E576C0"/>
    <w:rsid w:val="00E623F0"/>
    <w:rsid w:val="00E62CD2"/>
    <w:rsid w:val="00E70DBF"/>
    <w:rsid w:val="00E7305E"/>
    <w:rsid w:val="00E740B9"/>
    <w:rsid w:val="00E85FAD"/>
    <w:rsid w:val="00E96B97"/>
    <w:rsid w:val="00EA50F6"/>
    <w:rsid w:val="00EA7FA8"/>
    <w:rsid w:val="00EB05EF"/>
    <w:rsid w:val="00EB2422"/>
    <w:rsid w:val="00EB2727"/>
    <w:rsid w:val="00EB387D"/>
    <w:rsid w:val="00EC5A20"/>
    <w:rsid w:val="00ED076A"/>
    <w:rsid w:val="00ED41D2"/>
    <w:rsid w:val="00ED42ED"/>
    <w:rsid w:val="00ED6C40"/>
    <w:rsid w:val="00EE41EF"/>
    <w:rsid w:val="00EE5011"/>
    <w:rsid w:val="00EE67F6"/>
    <w:rsid w:val="00EF0FCC"/>
    <w:rsid w:val="00EF1C60"/>
    <w:rsid w:val="00EF62D3"/>
    <w:rsid w:val="00EF6FC0"/>
    <w:rsid w:val="00EF7BEE"/>
    <w:rsid w:val="00F07ABA"/>
    <w:rsid w:val="00F1022C"/>
    <w:rsid w:val="00F16E80"/>
    <w:rsid w:val="00F20679"/>
    <w:rsid w:val="00F24083"/>
    <w:rsid w:val="00F24FEC"/>
    <w:rsid w:val="00F2726B"/>
    <w:rsid w:val="00F34C2D"/>
    <w:rsid w:val="00F375C0"/>
    <w:rsid w:val="00F37E7C"/>
    <w:rsid w:val="00F401DF"/>
    <w:rsid w:val="00F41BF3"/>
    <w:rsid w:val="00F57C88"/>
    <w:rsid w:val="00F61C6A"/>
    <w:rsid w:val="00F64ECE"/>
    <w:rsid w:val="00F722F1"/>
    <w:rsid w:val="00F731C9"/>
    <w:rsid w:val="00F86507"/>
    <w:rsid w:val="00F911D3"/>
    <w:rsid w:val="00F950E2"/>
    <w:rsid w:val="00F967F6"/>
    <w:rsid w:val="00FA0BC1"/>
    <w:rsid w:val="00FA5A2B"/>
    <w:rsid w:val="00FB5E25"/>
    <w:rsid w:val="00FC1890"/>
    <w:rsid w:val="00FC1D7B"/>
    <w:rsid w:val="00FC630D"/>
    <w:rsid w:val="00FC7138"/>
    <w:rsid w:val="00FC7288"/>
    <w:rsid w:val="00FD3DA6"/>
    <w:rsid w:val="00FD5B26"/>
    <w:rsid w:val="00FD7162"/>
    <w:rsid w:val="00FE0AAE"/>
    <w:rsid w:val="00FE6379"/>
    <w:rsid w:val="00FE692A"/>
    <w:rsid w:val="00FF480E"/>
    <w:rsid w:val="00FF65E1"/>
    <w:rsid w:val="00FF7B2A"/>
    <w:rsid w:val="032447A5"/>
    <w:rsid w:val="04894022"/>
    <w:rsid w:val="09673782"/>
    <w:rsid w:val="09A37BAE"/>
    <w:rsid w:val="0D0D6FFE"/>
    <w:rsid w:val="140927BD"/>
    <w:rsid w:val="19914E32"/>
    <w:rsid w:val="1BAA38A9"/>
    <w:rsid w:val="1C960ACE"/>
    <w:rsid w:val="20842435"/>
    <w:rsid w:val="20D701F4"/>
    <w:rsid w:val="21537C25"/>
    <w:rsid w:val="22495246"/>
    <w:rsid w:val="23741478"/>
    <w:rsid w:val="2522518F"/>
    <w:rsid w:val="25501E5D"/>
    <w:rsid w:val="262D3933"/>
    <w:rsid w:val="27A26B75"/>
    <w:rsid w:val="336171AF"/>
    <w:rsid w:val="33C77004"/>
    <w:rsid w:val="34C36799"/>
    <w:rsid w:val="3B131FAD"/>
    <w:rsid w:val="3CB016EA"/>
    <w:rsid w:val="3FF21001"/>
    <w:rsid w:val="47F650C0"/>
    <w:rsid w:val="48355BAD"/>
    <w:rsid w:val="48A571C9"/>
    <w:rsid w:val="507771C6"/>
    <w:rsid w:val="51644F93"/>
    <w:rsid w:val="517A2856"/>
    <w:rsid w:val="576F1DA0"/>
    <w:rsid w:val="5ABD497A"/>
    <w:rsid w:val="5E6E2569"/>
    <w:rsid w:val="63F439FB"/>
    <w:rsid w:val="65E66D06"/>
    <w:rsid w:val="667E57C1"/>
    <w:rsid w:val="681E31AB"/>
    <w:rsid w:val="6B4419A8"/>
    <w:rsid w:val="6CF17941"/>
    <w:rsid w:val="70962AFD"/>
    <w:rsid w:val="73DF350E"/>
    <w:rsid w:val="74413EAA"/>
    <w:rsid w:val="74B42B8D"/>
    <w:rsid w:val="76223CC2"/>
    <w:rsid w:val="782A043E"/>
    <w:rsid w:val="7BFA3726"/>
    <w:rsid w:val="7C6B79CB"/>
    <w:rsid w:val="7D9E5D13"/>
    <w:rsid w:val="7DDF1A75"/>
    <w:rsid w:val="7EC752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alloon Text"/>
    <w:basedOn w:val="1"/>
    <w:link w:val="31"/>
    <w:qFormat/>
    <w:uiPriority w:val="0"/>
    <w:rPr>
      <w:sz w:val="18"/>
      <w:szCs w:val="18"/>
    </w:rPr>
  </w:style>
  <w:style w:type="paragraph" w:styleId="5">
    <w:name w:val="footer"/>
    <w:basedOn w:val="1"/>
    <w:link w:val="26"/>
    <w:uiPriority w:val="99"/>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pPr>
      <w:tabs>
        <w:tab w:val="right" w:leader="dot" w:pos="8302"/>
      </w:tabs>
      <w:ind w:firstLine="360" w:firstLineChars="200"/>
    </w:pPr>
    <w:rPr>
      <w:rFonts w:ascii="仿宋_GB2312" w:eastAsia="仿宋_GB2312"/>
      <w:sz w:val="32"/>
      <w:szCs w:val="32"/>
    </w:rPr>
  </w:style>
  <w:style w:type="paragraph" w:styleId="8">
    <w:name w:val="toc 2"/>
    <w:basedOn w:val="1"/>
    <w:next w:val="1"/>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uiPriority w:val="0"/>
  </w:style>
  <w:style w:type="character" w:styleId="15">
    <w:name w:val="FollowedHyperlink"/>
    <w:uiPriority w:val="0"/>
    <w:rPr>
      <w:color w:val="800080"/>
      <w:u w:val="single"/>
    </w:rPr>
  </w:style>
  <w:style w:type="character" w:styleId="16">
    <w:name w:val="Hyperlink"/>
    <w:uiPriority w:val="99"/>
    <w:rPr>
      <w:color w:val="0000FF"/>
      <w:u w:val="single"/>
    </w:rPr>
  </w:style>
  <w:style w:type="paragraph" w:customStyle="1" w:styleId="17">
    <w:name w:val="p0"/>
    <w:basedOn w:val="1"/>
    <w:uiPriority w:val="0"/>
    <w:pPr>
      <w:widowControl/>
    </w:pPr>
    <w:rPr>
      <w:rFonts w:ascii="Calibri" w:hAnsi="Calibri" w:cs="宋体"/>
      <w:kern w:val="0"/>
      <w:szCs w:val="21"/>
    </w:rPr>
  </w:style>
  <w:style w:type="paragraph" w:customStyle="1" w:styleId="18">
    <w:name w:val="List Paragraph"/>
    <w:basedOn w:val="1"/>
    <w:uiPriority w:val="0"/>
    <w:pPr>
      <w:ind w:firstLine="420" w:firstLineChars="200"/>
    </w:pPr>
    <w:rPr>
      <w:rFonts w:ascii="Calibri" w:hAnsi="Calibri"/>
      <w:szCs w:val="22"/>
    </w:rPr>
  </w:style>
  <w:style w:type="paragraph" w:customStyle="1" w:styleId="19">
    <w:name w:val="样式7"/>
    <w:basedOn w:val="1"/>
    <w:link w:val="28"/>
    <w:qFormat/>
    <w:uiPriority w:val="0"/>
    <w:pPr>
      <w:ind w:firstLine="200" w:firstLineChars="200"/>
      <w:outlineLvl w:val="2"/>
    </w:pPr>
    <w:rPr>
      <w:rFonts w:ascii="仿宋_GB2312" w:eastAsia="仿宋_GB2312"/>
      <w:b/>
      <w:sz w:val="32"/>
      <w:szCs w:val="32"/>
    </w:rPr>
  </w:style>
  <w:style w:type="paragraph" w:customStyle="1" w:styleId="20">
    <w:name w:val=" Char Char Char Char Char Char Char"/>
    <w:basedOn w:val="1"/>
    <w:qFormat/>
    <w:uiPriority w:val="0"/>
    <w:rPr>
      <w:szCs w:val="20"/>
    </w:rPr>
  </w:style>
  <w:style w:type="paragraph" w:customStyle="1" w:styleId="21">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24">
    <w:name w:val="四号正文"/>
    <w:basedOn w:val="1"/>
    <w:uiPriority w:val="0"/>
    <w:pPr>
      <w:spacing w:line="360" w:lineRule="auto"/>
      <w:ind w:firstLine="645"/>
    </w:pPr>
    <w:rPr>
      <w:sz w:val="28"/>
      <w:szCs w:val="20"/>
    </w:rPr>
  </w:style>
  <w:style w:type="character" w:customStyle="1" w:styleId="25">
    <w:name w:val="fontstyle11"/>
    <w:basedOn w:val="12"/>
    <w:qFormat/>
    <w:uiPriority w:val="0"/>
    <w:rPr>
      <w:rFonts w:ascii="宋体" w:hAnsi="宋体" w:eastAsia="宋体" w:cs="宋体"/>
      <w:color w:val="000000"/>
      <w:sz w:val="28"/>
      <w:szCs w:val="28"/>
    </w:rPr>
  </w:style>
  <w:style w:type="character" w:customStyle="1" w:styleId="26">
    <w:name w:val="页脚 Char"/>
    <w:link w:val="5"/>
    <w:uiPriority w:val="99"/>
    <w:rPr>
      <w:rFonts w:eastAsia="宋体"/>
      <w:kern w:val="2"/>
      <w:sz w:val="18"/>
      <w:szCs w:val="18"/>
      <w:lang w:val="en-US" w:eastAsia="zh-CN" w:bidi="ar-SA"/>
    </w:rPr>
  </w:style>
  <w:style w:type="character" w:customStyle="1" w:styleId="27">
    <w:name w:val="fontstyle01"/>
    <w:basedOn w:val="12"/>
    <w:uiPriority w:val="0"/>
    <w:rPr>
      <w:rFonts w:ascii="仿宋_GB2312" w:hAnsi="仿宋_GB2312" w:eastAsia="仿宋_GB2312" w:cs="仿宋_GB2312"/>
      <w:color w:val="000000"/>
      <w:sz w:val="32"/>
      <w:szCs w:val="32"/>
    </w:rPr>
  </w:style>
  <w:style w:type="character" w:customStyle="1" w:styleId="28">
    <w:name w:val="样式7 Char"/>
    <w:link w:val="19"/>
    <w:uiPriority w:val="0"/>
    <w:rPr>
      <w:rFonts w:ascii="仿宋_GB2312" w:eastAsia="仿宋_GB2312"/>
      <w:b/>
      <w:kern w:val="2"/>
      <w:sz w:val="32"/>
      <w:szCs w:val="32"/>
    </w:rPr>
  </w:style>
  <w:style w:type="character" w:customStyle="1" w:styleId="29">
    <w:name w:val="页眉 Char"/>
    <w:link w:val="6"/>
    <w:uiPriority w:val="0"/>
    <w:rPr>
      <w:rFonts w:eastAsia="宋体"/>
      <w:kern w:val="2"/>
      <w:sz w:val="18"/>
      <w:szCs w:val="18"/>
      <w:lang w:val="en-US" w:eastAsia="zh-CN" w:bidi="ar-SA"/>
    </w:rPr>
  </w:style>
  <w:style w:type="character" w:customStyle="1" w:styleId="30">
    <w:name w:val="fontstyle21"/>
    <w:basedOn w:val="12"/>
    <w:uiPriority w:val="0"/>
    <w:rPr>
      <w:rFonts w:ascii="TimesNewRomanPSMT" w:hAnsi="TimesNewRomanPSMT" w:eastAsia="TimesNewRomanPSMT" w:cs="TimesNewRomanPSMT"/>
      <w:color w:val="000000"/>
      <w:sz w:val="28"/>
      <w:szCs w:val="28"/>
    </w:rPr>
  </w:style>
  <w:style w:type="character" w:customStyle="1" w:styleId="31">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11043</Words>
  <Characters>11384</Characters>
  <Lines>99</Lines>
  <Paragraphs>27</Paragraphs>
  <TotalTime>0</TotalTime>
  <ScaleCrop>false</ScaleCrop>
  <LinksUpToDate>false</LinksUpToDate>
  <CharactersWithSpaces>11793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2018-05-31T07:10:00Z</dcterms:created>
  <dc:creator>DELL</dc:creator>
  <cp:lastModifiedBy>WPS_1581317969</cp:lastModifiedBy>
  <cp:lastPrinted>2018-12-28T02:24:00Z</cp:lastPrinted>
  <dcterms:modified xsi:type="dcterms:W3CDTF">2022-07-22T09:34:44Z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77288CC69E6C4C2489EBAB83CC25A508</vt:lpwstr>
  </property>
</Properties>
</file>