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14" w:rsidRDefault="00356A14" w:rsidP="00356A14">
      <w:pPr>
        <w:ind w:firstLineChars="0" w:firstLine="0"/>
        <w:rPr>
          <w:rFonts w:hint="eastAsia"/>
        </w:rPr>
      </w:pPr>
      <w:bookmarkStart w:id="0" w:name="_GoBack"/>
      <w:r>
        <w:rPr>
          <w:rFonts w:hint="eastAsia"/>
        </w:rPr>
        <w:t>附件2</w:t>
      </w:r>
    </w:p>
    <w:bookmarkEnd w:id="0"/>
    <w:p w:rsidR="00356A14" w:rsidRPr="00875013" w:rsidRDefault="00356A14" w:rsidP="00356A14">
      <w:pPr>
        <w:ind w:firstLineChars="0" w:firstLine="0"/>
        <w:jc w:val="center"/>
        <w:rPr>
          <w:rFonts w:ascii="宋体" w:eastAsia="宋体" w:hAnsi="宋体" w:hint="eastAsia"/>
          <w:b/>
          <w:sz w:val="44"/>
          <w:szCs w:val="44"/>
        </w:rPr>
      </w:pPr>
      <w:r w:rsidRPr="00875013">
        <w:rPr>
          <w:rFonts w:ascii="宋体" w:eastAsia="宋体" w:hAnsi="宋体" w:hint="eastAsia"/>
          <w:b/>
          <w:sz w:val="44"/>
          <w:szCs w:val="44"/>
        </w:rPr>
        <w:t>企业发行外债信息报送表</w:t>
      </w:r>
    </w:p>
    <w:tbl>
      <w:tblPr>
        <w:tblW w:w="5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833"/>
        <w:gridCol w:w="2268"/>
        <w:gridCol w:w="2836"/>
      </w:tblGrid>
      <w:tr w:rsidR="00356A14" w:rsidTr="0071296D">
        <w:trPr>
          <w:trHeight w:val="731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发行主体</w:t>
            </w:r>
          </w:p>
        </w:tc>
        <w:tc>
          <w:tcPr>
            <w:tcW w:w="4178" w:type="pct"/>
            <w:gridSpan w:val="3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企业注册所在地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trHeight w:val="1080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企业主要经济指标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上年末总资产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上年末净资产</w:t>
            </w:r>
          </w:p>
        </w:tc>
      </w:tr>
      <w:tr w:rsidR="00356A14" w:rsidTr="0071296D">
        <w:trPr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</w:t>
            </w:r>
            <w:proofErr w:type="gramStart"/>
            <w:r>
              <w:rPr>
                <w:rFonts w:hint="eastAsia"/>
              </w:rPr>
              <w:t>末资产</w:t>
            </w:r>
            <w:proofErr w:type="gramEnd"/>
            <w:r>
              <w:rPr>
                <w:rFonts w:hint="eastAsia"/>
              </w:rPr>
              <w:t>负债率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上年度净利润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上年末外债余额</w:t>
            </w:r>
          </w:p>
        </w:tc>
      </w:tr>
      <w:tr w:rsidR="00356A14" w:rsidTr="0071296D">
        <w:trPr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trHeight w:val="776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企业发行外债基本情况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356A14" w:rsidRPr="003E58CF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发行时间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外债类型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币种规模</w:t>
            </w:r>
          </w:p>
        </w:tc>
      </w:tr>
      <w:tr w:rsidR="00356A14" w:rsidTr="0071296D">
        <w:trPr>
          <w:trHeight w:val="669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trHeight w:val="686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发行地区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</w:tr>
      <w:tr w:rsidR="00356A14" w:rsidTr="0071296D">
        <w:trPr>
          <w:trHeight w:val="663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资金回流及使用情况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56A14" w:rsidTr="0071296D">
        <w:trPr>
          <w:jc w:val="center"/>
        </w:trPr>
        <w:tc>
          <w:tcPr>
            <w:tcW w:w="822" w:type="pct"/>
            <w:shd w:val="clear" w:color="auto" w:fill="auto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491" w:type="pct"/>
            <w:shd w:val="clear" w:color="auto" w:fill="auto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94" w:type="pct"/>
            <w:shd w:val="clear" w:color="auto" w:fill="auto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93" w:type="pct"/>
            <w:shd w:val="clear" w:color="auto" w:fill="auto"/>
          </w:tcPr>
          <w:p w:rsidR="00356A14" w:rsidRDefault="00356A14" w:rsidP="0071296D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:rsidR="00356A14" w:rsidRPr="003E58CF" w:rsidRDefault="00356A14" w:rsidP="00356A14">
      <w:pPr>
        <w:ind w:firstLineChars="0" w:firstLine="0"/>
        <w:jc w:val="center"/>
        <w:rPr>
          <w:rFonts w:hint="eastAsia"/>
        </w:rPr>
      </w:pPr>
    </w:p>
    <w:sectPr w:rsidR="00356A14" w:rsidRPr="003E58CF" w:rsidSect="005D17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356A14" w:rsidP="00741C0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01" w:rsidRDefault="00356A14" w:rsidP="005D1701">
    <w:pPr>
      <w:pStyle w:val="a3"/>
      <w:ind w:firstLineChars="0"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Pr="00356A14">
      <w:rPr>
        <w:noProof/>
        <w:lang w:val="zh-CN"/>
      </w:rPr>
      <w:t>1</w:t>
    </w:r>
    <w:r>
      <w:fldChar w:fldCharType="end"/>
    </w:r>
  </w:p>
  <w:p w:rsidR="005D1701" w:rsidRDefault="00356A14" w:rsidP="002C0323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356A14" w:rsidP="00741C02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356A14" w:rsidP="004D4B6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Pr="004D4B6E" w:rsidRDefault="00356A14" w:rsidP="007B62A1">
    <w:pPr>
      <w:ind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356A14" w:rsidP="00741C0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C4"/>
    <w:rsid w:val="0025052F"/>
    <w:rsid w:val="00356A14"/>
    <w:rsid w:val="003D1828"/>
    <w:rsid w:val="00795E4F"/>
    <w:rsid w:val="007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4"/>
    <w:pPr>
      <w:widowControl w:val="0"/>
      <w:ind w:firstLineChars="200" w:firstLine="64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5EC4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7D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5EC4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4"/>
    <w:pPr>
      <w:widowControl w:val="0"/>
      <w:ind w:firstLineChars="200" w:firstLine="64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5EC4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7D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5EC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F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宁毅</dc:creator>
  <cp:keywords/>
  <dc:description/>
  <cp:lastModifiedBy>宁毅</cp:lastModifiedBy>
  <cp:revision>2</cp:revision>
  <dcterms:created xsi:type="dcterms:W3CDTF">2016-06-29T02:44:00Z</dcterms:created>
  <dcterms:modified xsi:type="dcterms:W3CDTF">2016-06-29T02:44:00Z</dcterms:modified>
</cp:coreProperties>
</file>