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747" w:rsidRDefault="00DF6747" w:rsidP="00DF6747">
      <w:pPr>
        <w:autoSpaceDE w:val="0"/>
        <w:autoSpaceDN w:val="0"/>
        <w:adjustRightInd w:val="0"/>
        <w:spacing w:line="600" w:lineRule="exact"/>
        <w:jc w:val="center"/>
        <w:rPr>
          <w:rFonts w:ascii="宋体" w:eastAsia="宋体" w:hAnsi="宋体" w:cs="仿宋_GB2312" w:hint="eastAsia"/>
          <w:b/>
          <w:sz w:val="44"/>
          <w:szCs w:val="44"/>
          <w:lang w:val="zh-CN"/>
        </w:rPr>
      </w:pPr>
      <w:bookmarkStart w:id="0" w:name="_GoBack"/>
      <w:r w:rsidRPr="00166B5A">
        <w:rPr>
          <w:rFonts w:ascii="宋体" w:eastAsia="宋体" w:hAnsi="宋体" w:cs="仿宋_GB2312" w:hint="eastAsia"/>
          <w:b/>
          <w:sz w:val="44"/>
          <w:szCs w:val="44"/>
          <w:lang w:val="zh-CN"/>
        </w:rPr>
        <w:t>深圳市新能源汽车推广应用扶持资金管理</w:t>
      </w:r>
    </w:p>
    <w:p w:rsidR="00DF6747" w:rsidRPr="00166B5A" w:rsidRDefault="00DF6747" w:rsidP="00DF6747">
      <w:pPr>
        <w:autoSpaceDE w:val="0"/>
        <w:autoSpaceDN w:val="0"/>
        <w:adjustRightInd w:val="0"/>
        <w:spacing w:line="600" w:lineRule="exact"/>
        <w:jc w:val="center"/>
        <w:rPr>
          <w:rFonts w:ascii="宋体" w:eastAsia="宋体" w:hAnsi="宋体" w:cs="仿宋_GB2312" w:hint="eastAsia"/>
          <w:b/>
          <w:sz w:val="44"/>
          <w:szCs w:val="44"/>
          <w:lang w:val="zh-CN"/>
        </w:rPr>
      </w:pPr>
      <w:r w:rsidRPr="00166B5A">
        <w:rPr>
          <w:rFonts w:ascii="宋体" w:eastAsia="宋体" w:hAnsi="宋体" w:cs="仿宋_GB2312" w:hint="eastAsia"/>
          <w:b/>
          <w:sz w:val="44"/>
          <w:szCs w:val="44"/>
          <w:lang w:val="zh-CN"/>
        </w:rPr>
        <w:t>暂行办法</w:t>
      </w:r>
    </w:p>
    <w:bookmarkEnd w:id="0"/>
    <w:p w:rsidR="00DF6747" w:rsidRPr="006D36F5" w:rsidRDefault="00DF6747" w:rsidP="00DF6747">
      <w:pPr>
        <w:autoSpaceDE w:val="0"/>
        <w:autoSpaceDN w:val="0"/>
        <w:adjustRightInd w:val="0"/>
        <w:spacing w:line="300" w:lineRule="exact"/>
        <w:rPr>
          <w:rFonts w:ascii="黑体" w:eastAsia="黑体" w:cs="黑体"/>
          <w:szCs w:val="32"/>
          <w:lang w:val="zh-CN"/>
        </w:rPr>
      </w:pPr>
    </w:p>
    <w:p w:rsidR="00DF6747" w:rsidRPr="006D36F5" w:rsidRDefault="00DF6747" w:rsidP="00DF6747">
      <w:pPr>
        <w:autoSpaceDE w:val="0"/>
        <w:autoSpaceDN w:val="0"/>
        <w:adjustRightInd w:val="0"/>
        <w:spacing w:before="45" w:after="45" w:line="600" w:lineRule="exact"/>
        <w:jc w:val="center"/>
        <w:rPr>
          <w:rFonts w:ascii="黑体" w:eastAsia="黑体" w:cs="仿宋_GB2312" w:hint="eastAsia"/>
          <w:bCs/>
          <w:kern w:val="0"/>
          <w:szCs w:val="32"/>
          <w:lang w:val="zh-CN"/>
        </w:rPr>
      </w:pPr>
      <w:r w:rsidRPr="006D36F5">
        <w:rPr>
          <w:rFonts w:ascii="黑体" w:eastAsia="黑体" w:cs="仿宋_GB2312" w:hint="eastAsia"/>
          <w:bCs/>
          <w:kern w:val="0"/>
          <w:szCs w:val="32"/>
          <w:lang w:val="zh-CN"/>
        </w:rPr>
        <w:t>第一章　总  则</w:t>
      </w:r>
    </w:p>
    <w:p w:rsidR="00DF6747" w:rsidRPr="006D36F5" w:rsidRDefault="00DF6747" w:rsidP="00DF6747">
      <w:pPr>
        <w:autoSpaceDE w:val="0"/>
        <w:autoSpaceDN w:val="0"/>
        <w:adjustRightInd w:val="0"/>
        <w:spacing w:before="45" w:after="45" w:line="300" w:lineRule="exact"/>
        <w:jc w:val="center"/>
        <w:rPr>
          <w:rFonts w:ascii="仿宋_GB2312" w:cs="仿宋_GB2312"/>
          <w:kern w:val="0"/>
          <w:szCs w:val="32"/>
          <w:lang w:val="zh-CN"/>
        </w:rPr>
      </w:pPr>
    </w:p>
    <w:p w:rsidR="00DF6747" w:rsidRDefault="00DF6747" w:rsidP="00DF6747">
      <w:pPr>
        <w:autoSpaceDE w:val="0"/>
        <w:autoSpaceDN w:val="0"/>
        <w:adjustRightInd w:val="0"/>
        <w:spacing w:before="45" w:after="45" w:line="560" w:lineRule="exact"/>
        <w:rPr>
          <w:rFonts w:ascii="仿宋_GB2312" w:cs="仿宋_GB2312" w:hint="eastAsia"/>
          <w:kern w:val="0"/>
          <w:szCs w:val="32"/>
          <w:lang w:val="zh-CN"/>
        </w:rPr>
      </w:pPr>
      <w:r>
        <w:rPr>
          <w:rFonts w:ascii="仿宋_GB2312" w:cs="仿宋_GB2312" w:hint="eastAsia"/>
          <w:b/>
          <w:bCs/>
          <w:kern w:val="0"/>
          <w:szCs w:val="32"/>
          <w:lang w:val="zh-CN"/>
        </w:rPr>
        <w:t xml:space="preserve">    </w:t>
      </w:r>
      <w:r w:rsidRPr="006D36F5">
        <w:rPr>
          <w:rFonts w:ascii="仿宋_GB2312" w:cs="仿宋_GB2312" w:hint="eastAsia"/>
          <w:b/>
          <w:bCs/>
          <w:kern w:val="0"/>
          <w:szCs w:val="32"/>
          <w:lang w:val="zh-CN"/>
        </w:rPr>
        <w:t>第一条</w:t>
      </w:r>
      <w:r w:rsidRPr="006D36F5">
        <w:rPr>
          <w:rFonts w:ascii="仿宋_GB2312" w:cs="仿宋_GB2312"/>
          <w:kern w:val="0"/>
          <w:szCs w:val="32"/>
          <w:lang w:val="zh-CN"/>
        </w:rPr>
        <w:t xml:space="preserve"> </w:t>
      </w:r>
      <w:r w:rsidRPr="006D36F5">
        <w:rPr>
          <w:rFonts w:ascii="仿宋_GB2312" w:cs="仿宋_GB2312" w:hint="eastAsia"/>
          <w:kern w:val="0"/>
          <w:szCs w:val="32"/>
          <w:lang w:val="zh-CN"/>
        </w:rPr>
        <w:t>为贯彻落实《深圳市新能源汽车推广应用若干政策措施》及《深圳市新能源汽车发展工作方案》，加强对深圳市新能源汽车推广应用扶持资金（以下简称扶持资金）的管理，提高财政资金使用效益，根据国家和省、市有关规定，结合我市实际，制定本办法。</w:t>
      </w:r>
    </w:p>
    <w:p w:rsidR="00DF6747" w:rsidRPr="006D36F5" w:rsidRDefault="00DF6747" w:rsidP="00DF6747">
      <w:pPr>
        <w:autoSpaceDE w:val="0"/>
        <w:autoSpaceDN w:val="0"/>
        <w:adjustRightInd w:val="0"/>
        <w:spacing w:before="45" w:after="45" w:line="560" w:lineRule="exact"/>
        <w:rPr>
          <w:rFonts w:ascii="仿宋_GB2312" w:cs="仿宋_GB2312"/>
          <w:kern w:val="0"/>
          <w:szCs w:val="32"/>
          <w:lang w:val="zh-CN"/>
        </w:rPr>
      </w:pPr>
      <w:r>
        <w:rPr>
          <w:rFonts w:ascii="仿宋_GB2312" w:cs="仿宋_GB2312" w:hint="eastAsia"/>
          <w:b/>
          <w:bCs/>
          <w:kern w:val="0"/>
          <w:szCs w:val="32"/>
          <w:lang w:val="zh-CN"/>
        </w:rPr>
        <w:t xml:space="preserve">    </w:t>
      </w:r>
      <w:r w:rsidRPr="006D36F5">
        <w:rPr>
          <w:rFonts w:ascii="仿宋_GB2312" w:cs="仿宋_GB2312" w:hint="eastAsia"/>
          <w:b/>
          <w:bCs/>
          <w:kern w:val="0"/>
          <w:szCs w:val="32"/>
          <w:lang w:val="zh-CN"/>
        </w:rPr>
        <w:t>第二条</w:t>
      </w:r>
      <w:r w:rsidRPr="006D36F5">
        <w:rPr>
          <w:rFonts w:ascii="仿宋_GB2312" w:cs="仿宋_GB2312"/>
          <w:b/>
          <w:bCs/>
          <w:kern w:val="0"/>
          <w:szCs w:val="32"/>
          <w:lang w:val="zh-CN"/>
        </w:rPr>
        <w:t xml:space="preserve"> </w:t>
      </w:r>
      <w:r w:rsidRPr="006D36F5">
        <w:rPr>
          <w:rFonts w:ascii="仿宋_GB2312" w:cs="仿宋_GB2312"/>
          <w:kern w:val="0"/>
          <w:szCs w:val="32"/>
          <w:lang w:val="zh-CN"/>
        </w:rPr>
        <w:t xml:space="preserve"> </w:t>
      </w:r>
      <w:r w:rsidRPr="006D36F5">
        <w:rPr>
          <w:rFonts w:ascii="仿宋_GB2312" w:cs="仿宋_GB2312" w:hint="eastAsia"/>
          <w:kern w:val="0"/>
          <w:szCs w:val="32"/>
          <w:lang w:val="zh-CN"/>
        </w:rPr>
        <w:t>每年所需扶持资金在市本级年度预算中安排。</w:t>
      </w:r>
    </w:p>
    <w:p w:rsidR="00DF6747" w:rsidRDefault="00DF6747" w:rsidP="00DF6747">
      <w:pPr>
        <w:autoSpaceDE w:val="0"/>
        <w:autoSpaceDN w:val="0"/>
        <w:adjustRightInd w:val="0"/>
        <w:spacing w:before="45" w:after="45" w:line="560" w:lineRule="exact"/>
        <w:ind w:firstLine="630"/>
        <w:rPr>
          <w:rFonts w:ascii="仿宋_GB2312" w:cs="仿宋_GB2312" w:hint="eastAsia"/>
          <w:kern w:val="0"/>
          <w:szCs w:val="32"/>
          <w:lang w:val="zh-CN"/>
        </w:rPr>
      </w:pPr>
      <w:r w:rsidRPr="006D36F5">
        <w:rPr>
          <w:rFonts w:ascii="仿宋_GB2312" w:cs="仿宋_GB2312" w:hint="eastAsia"/>
          <w:b/>
          <w:bCs/>
          <w:kern w:val="0"/>
          <w:szCs w:val="32"/>
          <w:lang w:val="zh-CN"/>
        </w:rPr>
        <w:t>第三条</w:t>
      </w:r>
      <w:r w:rsidRPr="006D36F5">
        <w:rPr>
          <w:rFonts w:ascii="仿宋_GB2312" w:cs="仿宋_GB2312"/>
          <w:b/>
          <w:bCs/>
          <w:kern w:val="0"/>
          <w:szCs w:val="32"/>
          <w:lang w:val="zh-CN"/>
        </w:rPr>
        <w:t xml:space="preserve">  </w:t>
      </w:r>
      <w:r w:rsidRPr="006D36F5">
        <w:rPr>
          <w:rFonts w:ascii="仿宋_GB2312" w:cs="仿宋_GB2312" w:hint="eastAsia"/>
          <w:kern w:val="0"/>
          <w:szCs w:val="32"/>
          <w:lang w:val="zh-CN"/>
        </w:rPr>
        <w:t>适用于本办法的新能源汽车为插电式混合动力汽车（</w:t>
      </w:r>
      <w:proofErr w:type="gramStart"/>
      <w:r w:rsidRPr="006D36F5">
        <w:rPr>
          <w:rFonts w:ascii="仿宋_GB2312" w:cs="仿宋_GB2312" w:hint="eastAsia"/>
          <w:kern w:val="0"/>
          <w:szCs w:val="32"/>
          <w:lang w:val="zh-CN"/>
        </w:rPr>
        <w:t>含增程式</w:t>
      </w:r>
      <w:proofErr w:type="gramEnd"/>
      <w:r w:rsidRPr="006D36F5">
        <w:rPr>
          <w:rFonts w:ascii="仿宋_GB2312" w:cs="仿宋_GB2312" w:hint="eastAsia"/>
          <w:kern w:val="0"/>
          <w:szCs w:val="32"/>
          <w:lang w:val="zh-CN"/>
        </w:rPr>
        <w:t>汽车）、纯电动汽车及燃料电池汽车，并须列入工业和信息化部颁布的汽车产品公告目录。</w:t>
      </w:r>
    </w:p>
    <w:p w:rsidR="00DF6747" w:rsidRPr="006D36F5" w:rsidRDefault="00DF6747" w:rsidP="00DF6747">
      <w:pPr>
        <w:autoSpaceDE w:val="0"/>
        <w:autoSpaceDN w:val="0"/>
        <w:adjustRightInd w:val="0"/>
        <w:spacing w:before="45" w:after="45" w:line="560" w:lineRule="exact"/>
        <w:ind w:firstLine="630"/>
        <w:rPr>
          <w:rFonts w:ascii="仿宋_GB2312" w:cs="仿宋_GB2312"/>
          <w:kern w:val="0"/>
          <w:szCs w:val="32"/>
          <w:lang w:val="zh-CN"/>
        </w:rPr>
      </w:pPr>
      <w:r w:rsidRPr="006D36F5">
        <w:rPr>
          <w:rFonts w:ascii="仿宋_GB2312" w:cs="仿宋_GB2312" w:hint="eastAsia"/>
          <w:b/>
          <w:bCs/>
          <w:kern w:val="0"/>
          <w:szCs w:val="32"/>
          <w:lang w:val="zh-CN"/>
        </w:rPr>
        <w:t>第四条</w:t>
      </w:r>
      <w:r w:rsidRPr="006D36F5">
        <w:rPr>
          <w:rFonts w:ascii="仿宋_GB2312" w:cs="仿宋_GB2312"/>
          <w:b/>
          <w:bCs/>
          <w:kern w:val="0"/>
          <w:szCs w:val="32"/>
          <w:lang w:val="zh-CN"/>
        </w:rPr>
        <w:t xml:space="preserve">  </w:t>
      </w:r>
      <w:r>
        <w:rPr>
          <w:rFonts w:ascii="仿宋_GB2312" w:cs="仿宋_GB2312" w:hint="eastAsia"/>
          <w:kern w:val="0"/>
          <w:szCs w:val="32"/>
          <w:lang w:val="zh-CN"/>
        </w:rPr>
        <w:t>纳入本办法给予补贴的车辆实施</w:t>
      </w:r>
      <w:r w:rsidRPr="006D36F5">
        <w:rPr>
          <w:rFonts w:ascii="仿宋_GB2312" w:cs="仿宋_GB2312" w:hint="eastAsia"/>
          <w:kern w:val="0"/>
          <w:szCs w:val="32"/>
          <w:lang w:val="zh-CN"/>
        </w:rPr>
        <w:t>备</w:t>
      </w:r>
      <w:r>
        <w:rPr>
          <w:rFonts w:ascii="仿宋_GB2312" w:cs="仿宋_GB2312" w:hint="eastAsia"/>
          <w:kern w:val="0"/>
          <w:szCs w:val="32"/>
          <w:lang w:val="zh-CN"/>
        </w:rPr>
        <w:t>案</w:t>
      </w:r>
      <w:r w:rsidRPr="006D36F5">
        <w:rPr>
          <w:rFonts w:ascii="仿宋_GB2312" w:cs="仿宋_GB2312" w:hint="eastAsia"/>
          <w:kern w:val="0"/>
          <w:szCs w:val="32"/>
          <w:lang w:val="zh-CN"/>
        </w:rPr>
        <w:t>管理。</w:t>
      </w:r>
    </w:p>
    <w:p w:rsidR="00DF6747" w:rsidRPr="006D36F5" w:rsidRDefault="00DF6747" w:rsidP="00DF6747">
      <w:pPr>
        <w:autoSpaceDE w:val="0"/>
        <w:autoSpaceDN w:val="0"/>
        <w:adjustRightInd w:val="0"/>
        <w:spacing w:line="300" w:lineRule="exact"/>
        <w:ind w:firstLine="717"/>
        <w:rPr>
          <w:rFonts w:ascii="仿宋_GB2312" w:cs="仿宋_GB2312"/>
          <w:kern w:val="0"/>
          <w:szCs w:val="32"/>
          <w:lang w:val="zh-CN"/>
        </w:rPr>
      </w:pPr>
    </w:p>
    <w:p w:rsidR="00DF6747" w:rsidRPr="006D36F5" w:rsidRDefault="00DF6747" w:rsidP="00DF6747">
      <w:pPr>
        <w:autoSpaceDE w:val="0"/>
        <w:autoSpaceDN w:val="0"/>
        <w:adjustRightInd w:val="0"/>
        <w:spacing w:before="45" w:after="45" w:line="560" w:lineRule="exact"/>
        <w:jc w:val="center"/>
        <w:rPr>
          <w:rFonts w:ascii="黑体" w:eastAsia="黑体" w:cs="仿宋_GB2312"/>
          <w:bCs/>
          <w:kern w:val="0"/>
          <w:szCs w:val="32"/>
          <w:lang w:val="zh-CN"/>
        </w:rPr>
      </w:pPr>
      <w:r w:rsidRPr="006D36F5">
        <w:rPr>
          <w:rFonts w:ascii="黑体" w:eastAsia="黑体" w:cs="仿宋_GB2312" w:hint="eastAsia"/>
          <w:bCs/>
          <w:kern w:val="0"/>
          <w:szCs w:val="32"/>
          <w:lang w:val="zh-CN"/>
        </w:rPr>
        <w:t>第二章　管理责任及分工</w:t>
      </w:r>
    </w:p>
    <w:p w:rsidR="00DF6747" w:rsidRDefault="00DF6747" w:rsidP="00DF6747">
      <w:pPr>
        <w:autoSpaceDE w:val="0"/>
        <w:autoSpaceDN w:val="0"/>
        <w:adjustRightInd w:val="0"/>
        <w:spacing w:before="45" w:after="45" w:line="300" w:lineRule="exact"/>
        <w:ind w:firstLine="720"/>
        <w:rPr>
          <w:rFonts w:ascii="仿宋_GB2312" w:cs="仿宋_GB2312" w:hint="eastAsia"/>
          <w:kern w:val="0"/>
          <w:szCs w:val="32"/>
          <w:lang w:val="zh-CN"/>
        </w:rPr>
      </w:pPr>
    </w:p>
    <w:p w:rsidR="00DF6747" w:rsidRPr="006D36F5" w:rsidRDefault="00DF6747" w:rsidP="00DF6747">
      <w:pPr>
        <w:autoSpaceDE w:val="0"/>
        <w:autoSpaceDN w:val="0"/>
        <w:adjustRightInd w:val="0"/>
        <w:spacing w:before="45" w:after="45" w:line="560" w:lineRule="exact"/>
        <w:rPr>
          <w:rFonts w:ascii="仿宋_GB2312" w:cs="仿宋_GB2312"/>
          <w:kern w:val="0"/>
          <w:szCs w:val="32"/>
          <w:lang w:val="zh-CN"/>
        </w:rPr>
      </w:pPr>
      <w:r>
        <w:rPr>
          <w:rFonts w:ascii="仿宋_GB2312" w:cs="仿宋_GB2312" w:hint="eastAsia"/>
          <w:b/>
          <w:bCs/>
          <w:kern w:val="0"/>
          <w:szCs w:val="32"/>
          <w:lang w:val="zh-CN"/>
        </w:rPr>
        <w:t xml:space="preserve">    </w:t>
      </w:r>
      <w:r w:rsidRPr="006D36F5">
        <w:rPr>
          <w:rFonts w:ascii="仿宋_GB2312" w:cs="仿宋_GB2312" w:hint="eastAsia"/>
          <w:b/>
          <w:bCs/>
          <w:kern w:val="0"/>
          <w:szCs w:val="32"/>
          <w:lang w:val="zh-CN"/>
        </w:rPr>
        <w:t>第五条</w:t>
      </w:r>
      <w:r w:rsidRPr="006D36F5">
        <w:rPr>
          <w:rFonts w:ascii="仿宋_GB2312" w:cs="仿宋_GB2312" w:hint="eastAsia"/>
          <w:kern w:val="0"/>
          <w:szCs w:val="32"/>
          <w:lang w:val="zh-CN"/>
        </w:rPr>
        <w:t xml:space="preserve">　市财政委员会（以下简称</w:t>
      </w:r>
      <w:r w:rsidRPr="006D36F5">
        <w:rPr>
          <w:rFonts w:ascii="仿宋_GB2312" w:cs="仿宋_GB2312"/>
          <w:kern w:val="0"/>
          <w:szCs w:val="32"/>
          <w:lang w:val="zh-CN"/>
        </w:rPr>
        <w:t>“</w:t>
      </w:r>
      <w:r w:rsidRPr="006D36F5">
        <w:rPr>
          <w:rFonts w:ascii="仿宋_GB2312" w:cs="仿宋_GB2312" w:hint="eastAsia"/>
          <w:kern w:val="0"/>
          <w:szCs w:val="32"/>
          <w:lang w:val="zh-CN"/>
        </w:rPr>
        <w:t>市财政委</w:t>
      </w:r>
      <w:r w:rsidRPr="006D36F5">
        <w:rPr>
          <w:rFonts w:ascii="仿宋_GB2312" w:cs="仿宋_GB2312"/>
          <w:kern w:val="0"/>
          <w:szCs w:val="32"/>
          <w:lang w:val="zh-CN"/>
        </w:rPr>
        <w:t>”</w:t>
      </w:r>
      <w:r w:rsidRPr="006D36F5">
        <w:rPr>
          <w:rFonts w:ascii="仿宋_GB2312" w:cs="仿宋_GB2312" w:hint="eastAsia"/>
          <w:kern w:val="0"/>
          <w:szCs w:val="32"/>
          <w:lang w:val="zh-CN"/>
        </w:rPr>
        <w:t>）是扶持资金的资金管理部门，主要职责是：</w:t>
      </w:r>
    </w:p>
    <w:p w:rsidR="00DF6747" w:rsidRPr="006D36F5" w:rsidRDefault="00DF6747" w:rsidP="00DF6747">
      <w:pPr>
        <w:autoSpaceDE w:val="0"/>
        <w:autoSpaceDN w:val="0"/>
        <w:adjustRightInd w:val="0"/>
        <w:spacing w:before="45" w:after="45" w:line="560" w:lineRule="exact"/>
        <w:jc w:val="left"/>
        <w:rPr>
          <w:rFonts w:ascii="仿宋_GB2312" w:cs="仿宋_GB2312"/>
          <w:kern w:val="0"/>
          <w:szCs w:val="32"/>
          <w:lang w:val="zh-CN"/>
        </w:rPr>
      </w:pPr>
      <w:r>
        <w:rPr>
          <w:rFonts w:ascii="仿宋_GB2312" w:cs="仿宋_GB2312" w:hint="eastAsia"/>
          <w:kern w:val="0"/>
          <w:szCs w:val="32"/>
          <w:lang w:val="zh-CN"/>
        </w:rPr>
        <w:t xml:space="preserve">    </w:t>
      </w:r>
      <w:r w:rsidRPr="006D36F5">
        <w:rPr>
          <w:rFonts w:ascii="仿宋_GB2312" w:cs="仿宋_GB2312" w:hint="eastAsia"/>
          <w:kern w:val="0"/>
          <w:szCs w:val="32"/>
          <w:lang w:val="zh-CN"/>
        </w:rPr>
        <w:t>（一）审核扶持资金年度支出计划并报市政府审批，审核扶持资金年度决算；</w:t>
      </w:r>
    </w:p>
    <w:p w:rsidR="00DF6747" w:rsidRPr="006D36F5" w:rsidRDefault="00DF6747" w:rsidP="00DF6747">
      <w:pPr>
        <w:autoSpaceDE w:val="0"/>
        <w:autoSpaceDN w:val="0"/>
        <w:adjustRightInd w:val="0"/>
        <w:spacing w:before="45" w:after="45" w:line="560" w:lineRule="exact"/>
        <w:jc w:val="left"/>
        <w:rPr>
          <w:rFonts w:ascii="仿宋_GB2312" w:cs="仿宋_GB2312"/>
          <w:kern w:val="0"/>
          <w:szCs w:val="32"/>
          <w:lang w:val="zh-CN"/>
        </w:rPr>
      </w:pPr>
      <w:r>
        <w:rPr>
          <w:rFonts w:ascii="仿宋_GB2312" w:cs="仿宋_GB2312" w:hint="eastAsia"/>
          <w:kern w:val="0"/>
          <w:szCs w:val="32"/>
          <w:lang w:val="zh-CN"/>
        </w:rPr>
        <w:t xml:space="preserve">    </w:t>
      </w:r>
      <w:r w:rsidRPr="006D36F5">
        <w:rPr>
          <w:rFonts w:ascii="仿宋_GB2312" w:cs="仿宋_GB2312" w:hint="eastAsia"/>
          <w:kern w:val="0"/>
          <w:szCs w:val="32"/>
          <w:lang w:val="zh-CN"/>
        </w:rPr>
        <w:t>（二）会同市发展和改革委员会下达扶持资金年度支出计划，办理扶持资金拨款；</w:t>
      </w:r>
    </w:p>
    <w:p w:rsidR="00DF6747" w:rsidRDefault="00DF6747" w:rsidP="00DF6747">
      <w:pPr>
        <w:autoSpaceDE w:val="0"/>
        <w:autoSpaceDN w:val="0"/>
        <w:adjustRightInd w:val="0"/>
        <w:spacing w:before="45" w:after="45" w:line="560" w:lineRule="exact"/>
        <w:ind w:firstLine="630"/>
        <w:jc w:val="left"/>
        <w:rPr>
          <w:rFonts w:ascii="仿宋_GB2312" w:cs="仿宋_GB2312" w:hint="eastAsia"/>
          <w:kern w:val="0"/>
          <w:szCs w:val="32"/>
          <w:lang w:val="zh-CN"/>
        </w:rPr>
      </w:pPr>
      <w:r w:rsidRPr="006D36F5">
        <w:rPr>
          <w:rFonts w:ascii="仿宋_GB2312" w:cs="仿宋_GB2312" w:hint="eastAsia"/>
          <w:kern w:val="0"/>
          <w:szCs w:val="32"/>
          <w:lang w:val="zh-CN"/>
        </w:rPr>
        <w:t>（三）监督检查扶持资金的管理和使用情况；</w:t>
      </w:r>
    </w:p>
    <w:p w:rsidR="00DF6747" w:rsidRPr="006D36F5" w:rsidRDefault="00DF6747" w:rsidP="00DF6747">
      <w:pPr>
        <w:autoSpaceDE w:val="0"/>
        <w:autoSpaceDN w:val="0"/>
        <w:adjustRightInd w:val="0"/>
        <w:spacing w:before="45" w:after="45" w:line="560" w:lineRule="exact"/>
        <w:ind w:firstLine="630"/>
        <w:jc w:val="left"/>
        <w:rPr>
          <w:rFonts w:ascii="仿宋_GB2312" w:cs="仿宋_GB2312"/>
          <w:kern w:val="0"/>
          <w:szCs w:val="32"/>
          <w:lang w:val="zh-CN"/>
        </w:rPr>
      </w:pPr>
      <w:r w:rsidRPr="006D36F5">
        <w:rPr>
          <w:rFonts w:ascii="仿宋_GB2312" w:cs="仿宋_GB2312" w:hint="eastAsia"/>
          <w:kern w:val="0"/>
          <w:szCs w:val="32"/>
          <w:lang w:val="zh-CN"/>
        </w:rPr>
        <w:t>（四）组织开展对扶持资金进行整体绩效评价。</w:t>
      </w:r>
    </w:p>
    <w:p w:rsidR="00DF6747" w:rsidRPr="006D36F5" w:rsidRDefault="00DF6747" w:rsidP="00DF6747">
      <w:pPr>
        <w:autoSpaceDE w:val="0"/>
        <w:autoSpaceDN w:val="0"/>
        <w:adjustRightInd w:val="0"/>
        <w:spacing w:before="45" w:after="45" w:line="560" w:lineRule="exact"/>
        <w:ind w:firstLine="630"/>
        <w:jc w:val="left"/>
        <w:rPr>
          <w:rFonts w:ascii="仿宋_GB2312" w:cs="仿宋_GB2312"/>
          <w:kern w:val="0"/>
          <w:szCs w:val="32"/>
          <w:lang w:val="zh-CN"/>
        </w:rPr>
      </w:pPr>
      <w:r w:rsidRPr="006D36F5">
        <w:rPr>
          <w:rFonts w:ascii="仿宋_GB2312" w:cs="仿宋_GB2312" w:hint="eastAsia"/>
          <w:b/>
          <w:bCs/>
          <w:kern w:val="0"/>
          <w:szCs w:val="32"/>
          <w:lang w:val="zh-CN"/>
        </w:rPr>
        <w:t>第六条</w:t>
      </w:r>
      <w:r w:rsidRPr="006D36F5">
        <w:rPr>
          <w:rFonts w:ascii="仿宋_GB2312" w:cs="仿宋_GB2312"/>
          <w:kern w:val="0"/>
          <w:szCs w:val="32"/>
          <w:lang w:val="zh-CN"/>
        </w:rPr>
        <w:t xml:space="preserve">  </w:t>
      </w:r>
      <w:r w:rsidRPr="006D36F5">
        <w:rPr>
          <w:rFonts w:ascii="仿宋_GB2312" w:cs="仿宋_GB2312" w:hint="eastAsia"/>
          <w:kern w:val="0"/>
          <w:szCs w:val="32"/>
          <w:lang w:val="zh-CN"/>
        </w:rPr>
        <w:t>市发展和改革委员会（以下简称</w:t>
      </w:r>
      <w:r w:rsidRPr="006D36F5">
        <w:rPr>
          <w:rFonts w:ascii="仿宋_GB2312" w:cs="仿宋_GB2312"/>
          <w:kern w:val="0"/>
          <w:szCs w:val="32"/>
          <w:lang w:val="zh-CN"/>
        </w:rPr>
        <w:t>“</w:t>
      </w:r>
      <w:r w:rsidRPr="006D36F5">
        <w:rPr>
          <w:rFonts w:ascii="仿宋_GB2312" w:cs="仿宋_GB2312" w:hint="eastAsia"/>
          <w:kern w:val="0"/>
          <w:szCs w:val="32"/>
          <w:lang w:val="zh-CN"/>
        </w:rPr>
        <w:t>市发改委</w:t>
      </w:r>
      <w:r w:rsidRPr="006D36F5">
        <w:rPr>
          <w:rFonts w:ascii="仿宋_GB2312" w:cs="仿宋_GB2312"/>
          <w:kern w:val="0"/>
          <w:szCs w:val="32"/>
          <w:lang w:val="zh-CN"/>
        </w:rPr>
        <w:t>”</w:t>
      </w:r>
      <w:r w:rsidRPr="006D36F5">
        <w:rPr>
          <w:rFonts w:ascii="仿宋_GB2312" w:cs="仿宋_GB2312" w:hint="eastAsia"/>
          <w:kern w:val="0"/>
          <w:szCs w:val="32"/>
          <w:lang w:val="zh-CN"/>
        </w:rPr>
        <w:t>）是扶持资金的业务管理部门，主要职责是：</w:t>
      </w:r>
    </w:p>
    <w:p w:rsidR="00DF6747" w:rsidRPr="006D36F5" w:rsidRDefault="00DF6747" w:rsidP="00DF6747">
      <w:pPr>
        <w:autoSpaceDE w:val="0"/>
        <w:autoSpaceDN w:val="0"/>
        <w:adjustRightInd w:val="0"/>
        <w:spacing w:before="45" w:after="45" w:line="560" w:lineRule="exact"/>
        <w:ind w:firstLine="630"/>
        <w:jc w:val="left"/>
        <w:rPr>
          <w:rFonts w:ascii="仿宋_GB2312" w:cs="仿宋_GB2312"/>
          <w:kern w:val="0"/>
          <w:szCs w:val="32"/>
          <w:lang w:val="zh-CN"/>
        </w:rPr>
      </w:pPr>
      <w:r w:rsidRPr="006D36F5">
        <w:rPr>
          <w:rFonts w:ascii="仿宋_GB2312" w:cs="仿宋_GB2312" w:hint="eastAsia"/>
          <w:kern w:val="0"/>
          <w:szCs w:val="32"/>
          <w:lang w:val="zh-CN"/>
        </w:rPr>
        <w:t>（一）向市</w:t>
      </w:r>
      <w:proofErr w:type="gramStart"/>
      <w:r w:rsidRPr="006D36F5">
        <w:rPr>
          <w:rFonts w:ascii="仿宋_GB2312" w:cs="仿宋_GB2312" w:hint="eastAsia"/>
          <w:kern w:val="0"/>
          <w:szCs w:val="32"/>
          <w:lang w:val="zh-CN"/>
        </w:rPr>
        <w:t>财政委</w:t>
      </w:r>
      <w:proofErr w:type="gramEnd"/>
      <w:r w:rsidRPr="006D36F5">
        <w:rPr>
          <w:rFonts w:ascii="仿宋_GB2312" w:cs="仿宋_GB2312" w:hint="eastAsia"/>
          <w:kern w:val="0"/>
          <w:szCs w:val="32"/>
          <w:lang w:val="zh-CN"/>
        </w:rPr>
        <w:t>提出扶持资金年度支出计划；</w:t>
      </w:r>
    </w:p>
    <w:p w:rsidR="00DF6747" w:rsidRPr="006D36F5" w:rsidRDefault="00DF6747" w:rsidP="00DF6747">
      <w:pPr>
        <w:autoSpaceDE w:val="0"/>
        <w:autoSpaceDN w:val="0"/>
        <w:adjustRightInd w:val="0"/>
        <w:spacing w:before="45" w:after="45" w:line="560" w:lineRule="exact"/>
        <w:ind w:firstLine="630"/>
        <w:jc w:val="left"/>
        <w:rPr>
          <w:rFonts w:ascii="仿宋_GB2312" w:cs="仿宋_GB2312"/>
          <w:kern w:val="0"/>
          <w:szCs w:val="32"/>
          <w:lang w:val="zh-CN"/>
        </w:rPr>
      </w:pPr>
      <w:r w:rsidRPr="006D36F5">
        <w:rPr>
          <w:rFonts w:ascii="仿宋_GB2312" w:cs="仿宋_GB2312" w:hint="eastAsia"/>
          <w:kern w:val="0"/>
          <w:szCs w:val="32"/>
          <w:lang w:val="zh-CN"/>
        </w:rPr>
        <w:lastRenderedPageBreak/>
        <w:t>（二）编制扶持资金年度决算；</w:t>
      </w:r>
    </w:p>
    <w:p w:rsidR="00DF6747" w:rsidRPr="006D36F5" w:rsidRDefault="00DF6747" w:rsidP="00DF6747">
      <w:pPr>
        <w:autoSpaceDE w:val="0"/>
        <w:autoSpaceDN w:val="0"/>
        <w:adjustRightInd w:val="0"/>
        <w:spacing w:before="45" w:after="45" w:line="560" w:lineRule="exact"/>
        <w:ind w:firstLine="630"/>
        <w:jc w:val="left"/>
        <w:rPr>
          <w:rFonts w:ascii="仿宋_GB2312" w:cs="仿宋_GB2312"/>
          <w:kern w:val="0"/>
          <w:szCs w:val="32"/>
          <w:lang w:val="zh-CN"/>
        </w:rPr>
      </w:pPr>
      <w:r w:rsidRPr="006D36F5">
        <w:rPr>
          <w:rFonts w:ascii="仿宋_GB2312" w:cs="仿宋_GB2312" w:hint="eastAsia"/>
          <w:kern w:val="0"/>
          <w:szCs w:val="32"/>
          <w:lang w:val="zh-CN"/>
        </w:rPr>
        <w:t>（三）组织开展扶持资金申请、审核工作；</w:t>
      </w:r>
    </w:p>
    <w:p w:rsidR="00DF6747" w:rsidRPr="006D36F5" w:rsidRDefault="00DF6747" w:rsidP="00DF6747">
      <w:pPr>
        <w:autoSpaceDE w:val="0"/>
        <w:autoSpaceDN w:val="0"/>
        <w:adjustRightInd w:val="0"/>
        <w:spacing w:before="45" w:after="45" w:line="560" w:lineRule="exact"/>
        <w:ind w:firstLine="630"/>
        <w:jc w:val="left"/>
        <w:rPr>
          <w:rFonts w:ascii="仿宋_GB2312" w:cs="仿宋_GB2312"/>
          <w:kern w:val="0"/>
          <w:szCs w:val="32"/>
          <w:lang w:val="zh-CN"/>
        </w:rPr>
      </w:pPr>
      <w:r w:rsidRPr="006D36F5">
        <w:rPr>
          <w:rFonts w:ascii="仿宋_GB2312" w:cs="仿宋_GB2312" w:hint="eastAsia"/>
          <w:kern w:val="0"/>
          <w:szCs w:val="32"/>
          <w:lang w:val="zh-CN"/>
        </w:rPr>
        <w:t>（四）会同市</w:t>
      </w:r>
      <w:proofErr w:type="gramStart"/>
      <w:r w:rsidRPr="006D36F5">
        <w:rPr>
          <w:rFonts w:ascii="仿宋_GB2312" w:cs="仿宋_GB2312" w:hint="eastAsia"/>
          <w:kern w:val="0"/>
          <w:szCs w:val="32"/>
          <w:lang w:val="zh-CN"/>
        </w:rPr>
        <w:t>财政委</w:t>
      </w:r>
      <w:proofErr w:type="gramEnd"/>
      <w:r w:rsidRPr="006D36F5">
        <w:rPr>
          <w:rFonts w:ascii="仿宋_GB2312" w:cs="仿宋_GB2312" w:hint="eastAsia"/>
          <w:kern w:val="0"/>
          <w:szCs w:val="32"/>
          <w:lang w:val="zh-CN"/>
        </w:rPr>
        <w:t>下达扶持资金年度支出计划，负责扶持资金的日常管理；</w:t>
      </w:r>
    </w:p>
    <w:p w:rsidR="00DF6747" w:rsidRPr="006D36F5" w:rsidRDefault="00DF6747" w:rsidP="00DF6747">
      <w:pPr>
        <w:autoSpaceDE w:val="0"/>
        <w:autoSpaceDN w:val="0"/>
        <w:adjustRightInd w:val="0"/>
        <w:spacing w:before="45" w:after="45" w:line="560" w:lineRule="exact"/>
        <w:ind w:firstLine="630"/>
        <w:jc w:val="left"/>
        <w:rPr>
          <w:rFonts w:ascii="仿宋_GB2312" w:cs="仿宋_GB2312" w:hint="eastAsia"/>
          <w:kern w:val="0"/>
          <w:szCs w:val="32"/>
          <w:lang w:val="zh-CN"/>
        </w:rPr>
      </w:pPr>
      <w:r w:rsidRPr="006D36F5">
        <w:rPr>
          <w:rFonts w:ascii="仿宋_GB2312" w:cs="仿宋_GB2312" w:hint="eastAsia"/>
          <w:kern w:val="0"/>
          <w:szCs w:val="32"/>
          <w:lang w:val="zh-CN"/>
        </w:rPr>
        <w:t>（五）组织开展扶持资金补贴项目的验收工作，并对补贴项目进行绩效评价。</w:t>
      </w:r>
    </w:p>
    <w:p w:rsidR="00DF6747" w:rsidRPr="006D36F5" w:rsidRDefault="00DF6747" w:rsidP="00DF6747">
      <w:pPr>
        <w:autoSpaceDE w:val="0"/>
        <w:autoSpaceDN w:val="0"/>
        <w:adjustRightInd w:val="0"/>
        <w:spacing w:before="45" w:after="45" w:line="560" w:lineRule="exact"/>
        <w:ind w:firstLine="630"/>
        <w:jc w:val="left"/>
        <w:rPr>
          <w:rFonts w:ascii="仿宋_GB2312" w:cs="仿宋_GB2312"/>
          <w:kern w:val="0"/>
          <w:szCs w:val="32"/>
          <w:lang w:val="zh-CN"/>
        </w:rPr>
      </w:pPr>
      <w:r w:rsidRPr="006D36F5">
        <w:rPr>
          <w:rFonts w:ascii="仿宋_GB2312" w:cs="仿宋_GB2312" w:hint="eastAsia"/>
          <w:kern w:val="0"/>
          <w:szCs w:val="32"/>
          <w:lang w:val="zh-CN"/>
        </w:rPr>
        <w:t>（六）开展新能源汽车备案管理。</w:t>
      </w:r>
    </w:p>
    <w:p w:rsidR="00DF6747" w:rsidRPr="006D36F5" w:rsidRDefault="00DF6747" w:rsidP="00DF6747">
      <w:pPr>
        <w:autoSpaceDE w:val="0"/>
        <w:autoSpaceDN w:val="0"/>
        <w:adjustRightInd w:val="0"/>
        <w:spacing w:before="45" w:after="45" w:line="560" w:lineRule="exact"/>
        <w:ind w:firstLine="630"/>
        <w:jc w:val="left"/>
        <w:rPr>
          <w:rFonts w:ascii="仿宋_GB2312" w:cs="仿宋_GB2312"/>
          <w:kern w:val="0"/>
          <w:szCs w:val="32"/>
          <w:lang w:val="zh-CN"/>
        </w:rPr>
      </w:pPr>
      <w:r w:rsidRPr="006D36F5">
        <w:rPr>
          <w:rFonts w:ascii="仿宋_GB2312" w:cs="仿宋_GB2312" w:hint="eastAsia"/>
          <w:b/>
          <w:bCs/>
          <w:kern w:val="0"/>
          <w:szCs w:val="32"/>
          <w:lang w:val="zh-CN"/>
        </w:rPr>
        <w:t>第七条</w:t>
      </w:r>
      <w:r w:rsidRPr="006D36F5">
        <w:rPr>
          <w:rFonts w:ascii="仿宋_GB2312" w:cs="仿宋_GB2312"/>
          <w:kern w:val="0"/>
          <w:szCs w:val="32"/>
          <w:lang w:val="zh-CN"/>
        </w:rPr>
        <w:t xml:space="preserve">  </w:t>
      </w:r>
      <w:r w:rsidRPr="006D36F5">
        <w:rPr>
          <w:rFonts w:ascii="仿宋_GB2312" w:cs="仿宋_GB2312" w:hint="eastAsia"/>
          <w:kern w:val="0"/>
          <w:szCs w:val="32"/>
          <w:lang w:val="zh-CN"/>
        </w:rPr>
        <w:t>资金申请单位的主要责任是：</w:t>
      </w:r>
    </w:p>
    <w:p w:rsidR="00DF6747" w:rsidRPr="006D36F5" w:rsidRDefault="00DF6747" w:rsidP="00DF6747">
      <w:pPr>
        <w:autoSpaceDE w:val="0"/>
        <w:autoSpaceDN w:val="0"/>
        <w:adjustRightInd w:val="0"/>
        <w:spacing w:before="45" w:after="45" w:line="560" w:lineRule="exact"/>
        <w:ind w:firstLine="630"/>
        <w:jc w:val="left"/>
        <w:rPr>
          <w:rFonts w:ascii="仿宋_GB2312" w:cs="仿宋_GB2312"/>
          <w:kern w:val="0"/>
          <w:szCs w:val="32"/>
          <w:lang w:val="zh-CN"/>
        </w:rPr>
      </w:pPr>
      <w:r w:rsidRPr="006D36F5">
        <w:rPr>
          <w:rFonts w:ascii="仿宋_GB2312" w:cs="仿宋_GB2312" w:hint="eastAsia"/>
          <w:kern w:val="0"/>
          <w:szCs w:val="32"/>
          <w:lang w:val="zh-CN"/>
        </w:rPr>
        <w:t>（一）提出扶持资金申请；</w:t>
      </w:r>
    </w:p>
    <w:p w:rsidR="00DF6747" w:rsidRPr="006D36F5" w:rsidRDefault="00DF6747" w:rsidP="00DF6747">
      <w:pPr>
        <w:autoSpaceDE w:val="0"/>
        <w:autoSpaceDN w:val="0"/>
        <w:adjustRightInd w:val="0"/>
        <w:spacing w:before="45" w:after="45" w:line="560" w:lineRule="exact"/>
        <w:ind w:firstLine="630"/>
        <w:jc w:val="left"/>
        <w:rPr>
          <w:rFonts w:ascii="仿宋_GB2312" w:cs="仿宋_GB2312"/>
          <w:kern w:val="0"/>
          <w:szCs w:val="32"/>
          <w:lang w:val="zh-CN"/>
        </w:rPr>
      </w:pPr>
      <w:r w:rsidRPr="006D36F5">
        <w:rPr>
          <w:rFonts w:ascii="仿宋_GB2312" w:cs="仿宋_GB2312" w:hint="eastAsia"/>
          <w:kern w:val="0"/>
          <w:szCs w:val="32"/>
          <w:lang w:val="zh-CN"/>
        </w:rPr>
        <w:t>（二）落实项目实施条件和配套资金；</w:t>
      </w:r>
    </w:p>
    <w:p w:rsidR="00DF6747" w:rsidRPr="006D36F5" w:rsidRDefault="00DF6747" w:rsidP="00DF6747">
      <w:pPr>
        <w:autoSpaceDE w:val="0"/>
        <w:autoSpaceDN w:val="0"/>
        <w:adjustRightInd w:val="0"/>
        <w:spacing w:before="45" w:after="45" w:line="560" w:lineRule="exact"/>
        <w:ind w:firstLine="630"/>
        <w:jc w:val="left"/>
        <w:rPr>
          <w:rFonts w:ascii="仿宋_GB2312" w:cs="仿宋_GB2312"/>
          <w:kern w:val="0"/>
          <w:szCs w:val="32"/>
          <w:lang w:val="zh-CN"/>
        </w:rPr>
      </w:pPr>
      <w:r w:rsidRPr="006D36F5">
        <w:rPr>
          <w:rFonts w:ascii="仿宋_GB2312" w:cs="仿宋_GB2312" w:hint="eastAsia"/>
          <w:kern w:val="0"/>
          <w:szCs w:val="32"/>
          <w:lang w:val="zh-CN"/>
        </w:rPr>
        <w:t>（三）对获得的扶持资金进行管理核算；</w:t>
      </w:r>
    </w:p>
    <w:p w:rsidR="00DF6747" w:rsidRPr="006D36F5" w:rsidRDefault="00DF6747" w:rsidP="00DF6747">
      <w:pPr>
        <w:autoSpaceDE w:val="0"/>
        <w:autoSpaceDN w:val="0"/>
        <w:adjustRightInd w:val="0"/>
        <w:spacing w:before="45" w:after="45" w:line="560" w:lineRule="exact"/>
        <w:ind w:firstLine="630"/>
        <w:jc w:val="left"/>
        <w:rPr>
          <w:rFonts w:ascii="仿宋_GB2312" w:cs="仿宋_GB2312"/>
          <w:kern w:val="0"/>
          <w:szCs w:val="32"/>
          <w:lang w:val="zh-CN"/>
        </w:rPr>
      </w:pPr>
      <w:r w:rsidRPr="006D36F5">
        <w:rPr>
          <w:rFonts w:ascii="仿宋_GB2312" w:cs="仿宋_GB2312" w:hint="eastAsia"/>
          <w:kern w:val="0"/>
          <w:szCs w:val="32"/>
          <w:lang w:val="zh-CN"/>
        </w:rPr>
        <w:t>（四）接受有关部门对扶持资金使用情况的监督检查和审计；</w:t>
      </w:r>
    </w:p>
    <w:p w:rsidR="00DF6747" w:rsidRPr="006D36F5" w:rsidRDefault="00DF6747" w:rsidP="00DF6747">
      <w:pPr>
        <w:autoSpaceDE w:val="0"/>
        <w:autoSpaceDN w:val="0"/>
        <w:adjustRightInd w:val="0"/>
        <w:spacing w:before="45" w:after="45" w:line="560" w:lineRule="exact"/>
        <w:ind w:firstLine="630"/>
        <w:jc w:val="left"/>
        <w:rPr>
          <w:rFonts w:ascii="仿宋_GB2312" w:cs="仿宋_GB2312"/>
          <w:kern w:val="0"/>
          <w:szCs w:val="32"/>
          <w:lang w:val="zh-CN"/>
        </w:rPr>
      </w:pPr>
      <w:r w:rsidRPr="006D36F5">
        <w:rPr>
          <w:rFonts w:ascii="仿宋_GB2312" w:cs="仿宋_GB2312" w:hint="eastAsia"/>
          <w:kern w:val="0"/>
          <w:szCs w:val="32"/>
          <w:lang w:val="zh-CN"/>
        </w:rPr>
        <w:t>（五）按要求提供扶持资金使用情况和项目执行情况报告以及有关财务报表。</w:t>
      </w:r>
    </w:p>
    <w:p w:rsidR="00DF6747" w:rsidRPr="006D36F5" w:rsidRDefault="00DF6747" w:rsidP="00DF6747">
      <w:pPr>
        <w:autoSpaceDE w:val="0"/>
        <w:autoSpaceDN w:val="0"/>
        <w:adjustRightInd w:val="0"/>
        <w:spacing w:line="300" w:lineRule="exact"/>
        <w:ind w:firstLine="900"/>
        <w:jc w:val="left"/>
        <w:rPr>
          <w:rFonts w:ascii="仿宋_GB2312" w:cs="仿宋_GB2312"/>
          <w:kern w:val="0"/>
          <w:szCs w:val="32"/>
          <w:lang w:val="zh-CN"/>
        </w:rPr>
      </w:pPr>
    </w:p>
    <w:p w:rsidR="00DF6747" w:rsidRPr="006D36F5" w:rsidRDefault="00DF6747" w:rsidP="00DF6747">
      <w:pPr>
        <w:autoSpaceDE w:val="0"/>
        <w:autoSpaceDN w:val="0"/>
        <w:adjustRightInd w:val="0"/>
        <w:spacing w:before="45" w:after="45" w:line="560" w:lineRule="exact"/>
        <w:jc w:val="center"/>
        <w:rPr>
          <w:rFonts w:ascii="黑体" w:eastAsia="黑体" w:cs="仿宋_GB2312"/>
          <w:bCs/>
          <w:kern w:val="0"/>
          <w:szCs w:val="32"/>
          <w:lang w:val="zh-CN"/>
        </w:rPr>
      </w:pPr>
      <w:r w:rsidRPr="006D36F5">
        <w:rPr>
          <w:rFonts w:ascii="黑体" w:eastAsia="黑体" w:cs="仿宋_GB2312" w:hint="eastAsia"/>
          <w:bCs/>
          <w:kern w:val="0"/>
          <w:szCs w:val="32"/>
          <w:lang w:val="zh-CN"/>
        </w:rPr>
        <w:t>第三章</w:t>
      </w:r>
      <w:r w:rsidRPr="006D36F5">
        <w:rPr>
          <w:rFonts w:ascii="黑体" w:eastAsia="黑体" w:cs="仿宋_GB2312"/>
          <w:bCs/>
          <w:kern w:val="0"/>
          <w:szCs w:val="32"/>
          <w:lang w:val="zh-CN"/>
        </w:rPr>
        <w:t xml:space="preserve">  </w:t>
      </w:r>
      <w:r w:rsidRPr="006D36F5">
        <w:rPr>
          <w:rFonts w:ascii="黑体" w:eastAsia="黑体" w:cs="仿宋_GB2312" w:hint="eastAsia"/>
          <w:bCs/>
          <w:kern w:val="0"/>
          <w:szCs w:val="32"/>
          <w:lang w:val="zh-CN"/>
        </w:rPr>
        <w:t>申请对象与补贴范围</w:t>
      </w:r>
    </w:p>
    <w:p w:rsidR="00DF6747" w:rsidRPr="006D36F5" w:rsidRDefault="00DF6747" w:rsidP="00DF6747">
      <w:pPr>
        <w:autoSpaceDE w:val="0"/>
        <w:autoSpaceDN w:val="0"/>
        <w:adjustRightInd w:val="0"/>
        <w:spacing w:line="300" w:lineRule="exact"/>
        <w:jc w:val="center"/>
        <w:rPr>
          <w:rFonts w:ascii="仿宋_GB2312" w:cs="仿宋_GB2312"/>
          <w:b/>
          <w:bCs/>
          <w:kern w:val="0"/>
          <w:szCs w:val="32"/>
          <w:lang w:val="zh-CN"/>
        </w:rPr>
      </w:pPr>
    </w:p>
    <w:p w:rsidR="00DF6747" w:rsidRPr="006D36F5" w:rsidRDefault="00DF6747" w:rsidP="00DF6747">
      <w:pPr>
        <w:autoSpaceDE w:val="0"/>
        <w:autoSpaceDN w:val="0"/>
        <w:adjustRightInd w:val="0"/>
        <w:spacing w:before="45" w:after="45" w:line="560" w:lineRule="exact"/>
        <w:ind w:firstLine="630"/>
        <w:jc w:val="left"/>
        <w:rPr>
          <w:rFonts w:ascii="仿宋_GB2312" w:cs="仿宋_GB2312"/>
          <w:kern w:val="0"/>
          <w:szCs w:val="32"/>
          <w:lang w:val="zh-CN"/>
        </w:rPr>
      </w:pPr>
      <w:r w:rsidRPr="006D36F5">
        <w:rPr>
          <w:rFonts w:ascii="仿宋_GB2312" w:cs="仿宋_GB2312" w:hint="eastAsia"/>
          <w:b/>
          <w:bCs/>
          <w:kern w:val="0"/>
          <w:szCs w:val="32"/>
          <w:lang w:val="zh-CN"/>
        </w:rPr>
        <w:t>第八条</w:t>
      </w:r>
      <w:r w:rsidRPr="006D36F5">
        <w:rPr>
          <w:rFonts w:ascii="仿宋_GB2312" w:cs="仿宋_GB2312"/>
          <w:b/>
          <w:bCs/>
          <w:kern w:val="0"/>
          <w:szCs w:val="32"/>
          <w:lang w:val="zh-CN"/>
        </w:rPr>
        <w:t xml:space="preserve"> </w:t>
      </w:r>
      <w:r w:rsidRPr="006D36F5">
        <w:rPr>
          <w:rFonts w:ascii="仿宋_GB2312" w:cs="仿宋_GB2312"/>
          <w:kern w:val="0"/>
          <w:szCs w:val="32"/>
          <w:lang w:val="zh-CN"/>
        </w:rPr>
        <w:t xml:space="preserve"> </w:t>
      </w:r>
      <w:r w:rsidRPr="006D36F5">
        <w:rPr>
          <w:rFonts w:ascii="仿宋_GB2312" w:cs="仿宋_GB2312" w:hint="eastAsia"/>
          <w:kern w:val="0"/>
          <w:szCs w:val="32"/>
          <w:lang w:val="zh-CN"/>
        </w:rPr>
        <w:t>资金申请对象为：</w:t>
      </w:r>
    </w:p>
    <w:p w:rsidR="00DF6747" w:rsidRPr="006D36F5" w:rsidRDefault="00DF6747" w:rsidP="00DF6747">
      <w:pPr>
        <w:autoSpaceDE w:val="0"/>
        <w:autoSpaceDN w:val="0"/>
        <w:adjustRightInd w:val="0"/>
        <w:spacing w:before="45" w:after="45" w:line="560" w:lineRule="exact"/>
        <w:ind w:firstLine="630"/>
        <w:jc w:val="left"/>
        <w:rPr>
          <w:rFonts w:ascii="仿宋_GB2312" w:cs="仿宋_GB2312"/>
          <w:kern w:val="0"/>
          <w:szCs w:val="32"/>
          <w:lang w:val="zh-CN"/>
        </w:rPr>
      </w:pPr>
      <w:r w:rsidRPr="006D36F5">
        <w:rPr>
          <w:rFonts w:ascii="仿宋_GB2312" w:cs="仿宋_GB2312" w:hint="eastAsia"/>
          <w:kern w:val="0"/>
          <w:szCs w:val="32"/>
          <w:lang w:val="zh-CN"/>
        </w:rPr>
        <w:t>（一）</w:t>
      </w:r>
      <w:r w:rsidRPr="00A57846">
        <w:rPr>
          <w:rFonts w:ascii="仿宋_GB2312" w:cs="仿宋_GB2312" w:hint="eastAsia"/>
          <w:kern w:val="0"/>
          <w:szCs w:val="32"/>
          <w:lang w:val="zh-CN"/>
        </w:rPr>
        <w:t>本市新能源汽车整车生产企业或非本市新能源汽车整车生产企业在本市注册的具有独立法人资格的全资销售子公司；</w:t>
      </w:r>
    </w:p>
    <w:p w:rsidR="00DF6747" w:rsidRPr="006D36F5" w:rsidRDefault="00DF6747" w:rsidP="00DF6747">
      <w:pPr>
        <w:autoSpaceDE w:val="0"/>
        <w:autoSpaceDN w:val="0"/>
        <w:adjustRightInd w:val="0"/>
        <w:spacing w:before="45" w:after="45" w:line="560" w:lineRule="exact"/>
        <w:ind w:firstLine="630"/>
        <w:jc w:val="left"/>
        <w:rPr>
          <w:rFonts w:ascii="仿宋_GB2312" w:cs="仿宋_GB2312"/>
          <w:kern w:val="0"/>
          <w:szCs w:val="32"/>
          <w:lang w:val="zh-CN"/>
        </w:rPr>
      </w:pPr>
      <w:r w:rsidRPr="006D36F5">
        <w:rPr>
          <w:rFonts w:ascii="仿宋_GB2312" w:cs="仿宋_GB2312" w:hint="eastAsia"/>
          <w:kern w:val="0"/>
          <w:szCs w:val="32"/>
          <w:lang w:val="zh-CN"/>
        </w:rPr>
        <w:t>（二）经备案的本市充电设施运营企业；</w:t>
      </w:r>
    </w:p>
    <w:p w:rsidR="00DF6747" w:rsidRPr="006D36F5" w:rsidRDefault="00DF6747" w:rsidP="00DF6747">
      <w:pPr>
        <w:autoSpaceDE w:val="0"/>
        <w:autoSpaceDN w:val="0"/>
        <w:adjustRightInd w:val="0"/>
        <w:spacing w:before="45" w:after="45" w:line="560" w:lineRule="exact"/>
        <w:ind w:firstLine="630"/>
        <w:jc w:val="left"/>
        <w:rPr>
          <w:rFonts w:ascii="仿宋_GB2312" w:cs="仿宋_GB2312"/>
          <w:kern w:val="0"/>
          <w:szCs w:val="32"/>
          <w:lang w:val="zh-CN"/>
        </w:rPr>
      </w:pPr>
      <w:r w:rsidRPr="006D36F5">
        <w:rPr>
          <w:rFonts w:ascii="仿宋_GB2312" w:cs="仿宋_GB2312" w:hint="eastAsia"/>
          <w:kern w:val="0"/>
          <w:szCs w:val="32"/>
          <w:lang w:val="zh-CN"/>
        </w:rPr>
        <w:t>（三）</w:t>
      </w:r>
      <w:r>
        <w:rPr>
          <w:rFonts w:ascii="仿宋_GB2312" w:cs="仿宋_GB2312" w:hint="eastAsia"/>
          <w:kern w:val="0"/>
          <w:szCs w:val="32"/>
          <w:lang w:val="zh-CN"/>
        </w:rPr>
        <w:t>自建自用充电设备的</w:t>
      </w:r>
      <w:r w:rsidRPr="006D36F5">
        <w:rPr>
          <w:rFonts w:ascii="仿宋_GB2312" w:cs="仿宋_GB2312" w:hint="eastAsia"/>
          <w:kern w:val="0"/>
          <w:szCs w:val="32"/>
          <w:lang w:val="zh-CN"/>
        </w:rPr>
        <w:t>本市新能源汽车运营企业。</w:t>
      </w:r>
    </w:p>
    <w:p w:rsidR="00DF6747" w:rsidRPr="006D36F5" w:rsidRDefault="00DF6747" w:rsidP="00DF6747">
      <w:pPr>
        <w:autoSpaceDE w:val="0"/>
        <w:autoSpaceDN w:val="0"/>
        <w:adjustRightInd w:val="0"/>
        <w:spacing w:before="45" w:after="45" w:line="560" w:lineRule="exact"/>
        <w:ind w:firstLine="630"/>
        <w:jc w:val="left"/>
        <w:rPr>
          <w:rFonts w:ascii="仿宋_GB2312" w:cs="仿宋_GB2312"/>
          <w:kern w:val="0"/>
          <w:szCs w:val="32"/>
          <w:lang w:val="zh-CN"/>
        </w:rPr>
      </w:pPr>
      <w:r w:rsidRPr="006D36F5">
        <w:rPr>
          <w:rFonts w:ascii="仿宋_GB2312" w:cs="仿宋_GB2312" w:hint="eastAsia"/>
          <w:b/>
          <w:bCs/>
          <w:kern w:val="0"/>
          <w:szCs w:val="32"/>
          <w:lang w:val="zh-CN"/>
        </w:rPr>
        <w:t>第九条</w:t>
      </w:r>
      <w:r w:rsidRPr="006D36F5">
        <w:rPr>
          <w:rFonts w:ascii="仿宋_GB2312" w:cs="仿宋_GB2312"/>
          <w:kern w:val="0"/>
          <w:szCs w:val="32"/>
          <w:lang w:val="zh-CN"/>
        </w:rPr>
        <w:t xml:space="preserve">  </w:t>
      </w:r>
      <w:r w:rsidRPr="006D36F5">
        <w:rPr>
          <w:rFonts w:ascii="仿宋_GB2312" w:cs="仿宋_GB2312" w:hint="eastAsia"/>
          <w:kern w:val="0"/>
          <w:szCs w:val="32"/>
          <w:lang w:val="zh-CN"/>
        </w:rPr>
        <w:t>资金补贴范围</w:t>
      </w:r>
    </w:p>
    <w:p w:rsidR="00DF6747" w:rsidRPr="006D36F5" w:rsidRDefault="00DF6747" w:rsidP="00DF6747">
      <w:pPr>
        <w:autoSpaceDE w:val="0"/>
        <w:autoSpaceDN w:val="0"/>
        <w:adjustRightInd w:val="0"/>
        <w:spacing w:before="45" w:after="45" w:line="560" w:lineRule="exact"/>
        <w:ind w:firstLine="630"/>
        <w:jc w:val="left"/>
        <w:rPr>
          <w:rFonts w:ascii="仿宋_GB2312" w:cs="仿宋_GB2312"/>
          <w:kern w:val="0"/>
          <w:szCs w:val="32"/>
          <w:lang w:val="zh-CN"/>
        </w:rPr>
      </w:pPr>
      <w:r w:rsidRPr="006D36F5">
        <w:rPr>
          <w:rFonts w:ascii="仿宋_GB2312" w:cs="仿宋_GB2312" w:hint="eastAsia"/>
          <w:kern w:val="0"/>
          <w:szCs w:val="32"/>
          <w:lang w:val="zh-CN"/>
        </w:rPr>
        <w:t>（一）新能源汽车车辆购置</w:t>
      </w:r>
      <w:r w:rsidRPr="00A57846">
        <w:rPr>
          <w:rFonts w:ascii="仿宋_GB2312" w:cs="仿宋_GB2312" w:hint="eastAsia"/>
          <w:kern w:val="0"/>
          <w:szCs w:val="32"/>
          <w:lang w:val="zh-CN"/>
        </w:rPr>
        <w:t>与使用（</w:t>
      </w:r>
      <w:r>
        <w:rPr>
          <w:rFonts w:ascii="仿宋_GB2312" w:cs="仿宋_GB2312" w:hint="eastAsia"/>
          <w:kern w:val="0"/>
          <w:szCs w:val="32"/>
          <w:lang w:val="zh-CN"/>
        </w:rPr>
        <w:t>纯电动</w:t>
      </w:r>
      <w:r w:rsidRPr="00A57846">
        <w:rPr>
          <w:rFonts w:ascii="仿宋_GB2312" w:cs="仿宋_GB2312" w:hint="eastAsia"/>
          <w:kern w:val="0"/>
          <w:szCs w:val="32"/>
          <w:lang w:val="zh-CN"/>
        </w:rPr>
        <w:t>公交车使用环节</w:t>
      </w:r>
      <w:r>
        <w:rPr>
          <w:rFonts w:ascii="仿宋_GB2312" w:cs="仿宋_GB2312" w:hint="eastAsia"/>
          <w:kern w:val="0"/>
          <w:szCs w:val="32"/>
          <w:lang w:val="zh-CN"/>
        </w:rPr>
        <w:t>补贴办法另行制定，下同</w:t>
      </w:r>
      <w:r w:rsidRPr="00A57846">
        <w:rPr>
          <w:rFonts w:ascii="仿宋_GB2312" w:cs="仿宋_GB2312" w:hint="eastAsia"/>
          <w:kern w:val="0"/>
          <w:szCs w:val="32"/>
          <w:lang w:val="zh-CN"/>
        </w:rPr>
        <w:t>）</w:t>
      </w:r>
      <w:r w:rsidRPr="006D36F5">
        <w:rPr>
          <w:rFonts w:ascii="仿宋_GB2312" w:cs="仿宋_GB2312" w:hint="eastAsia"/>
          <w:kern w:val="0"/>
          <w:szCs w:val="32"/>
          <w:lang w:val="zh-CN"/>
        </w:rPr>
        <w:t>；</w:t>
      </w:r>
    </w:p>
    <w:p w:rsidR="00DF6747" w:rsidRPr="006D36F5" w:rsidRDefault="00DF6747" w:rsidP="00DF6747">
      <w:pPr>
        <w:autoSpaceDE w:val="0"/>
        <w:autoSpaceDN w:val="0"/>
        <w:adjustRightInd w:val="0"/>
        <w:spacing w:before="45" w:after="45" w:line="560" w:lineRule="exact"/>
        <w:ind w:firstLine="630"/>
        <w:jc w:val="left"/>
        <w:rPr>
          <w:rFonts w:ascii="仿宋_GB2312" w:cs="仿宋_GB2312"/>
          <w:kern w:val="0"/>
          <w:szCs w:val="32"/>
          <w:lang w:val="zh-CN"/>
        </w:rPr>
      </w:pPr>
      <w:r w:rsidRPr="006D36F5">
        <w:rPr>
          <w:rFonts w:ascii="仿宋_GB2312" w:cs="仿宋_GB2312" w:hint="eastAsia"/>
          <w:kern w:val="0"/>
          <w:szCs w:val="32"/>
          <w:lang w:val="zh-CN"/>
        </w:rPr>
        <w:t>（二）充电设备（含</w:t>
      </w:r>
      <w:r>
        <w:rPr>
          <w:rFonts w:ascii="仿宋_GB2312" w:cs="仿宋_GB2312" w:hint="eastAsia"/>
          <w:kern w:val="0"/>
          <w:szCs w:val="32"/>
          <w:lang w:val="zh-CN"/>
        </w:rPr>
        <w:t>本市新能源汽车</w:t>
      </w:r>
      <w:r w:rsidRPr="006D36F5">
        <w:rPr>
          <w:rFonts w:ascii="仿宋_GB2312" w:cs="仿宋_GB2312" w:hint="eastAsia"/>
          <w:kern w:val="0"/>
          <w:szCs w:val="32"/>
          <w:lang w:val="zh-CN"/>
        </w:rPr>
        <w:t>运营企业自建自用</w:t>
      </w:r>
      <w:r>
        <w:rPr>
          <w:rFonts w:ascii="仿宋_GB2312" w:cs="仿宋_GB2312" w:hint="eastAsia"/>
          <w:kern w:val="0"/>
          <w:szCs w:val="32"/>
          <w:lang w:val="zh-CN"/>
        </w:rPr>
        <w:t>的</w:t>
      </w:r>
      <w:r w:rsidRPr="006D36F5">
        <w:rPr>
          <w:rFonts w:ascii="仿宋_GB2312" w:cs="仿宋_GB2312" w:hint="eastAsia"/>
          <w:kern w:val="0"/>
          <w:szCs w:val="32"/>
          <w:lang w:val="zh-CN"/>
        </w:rPr>
        <w:t>充电设备）</w:t>
      </w:r>
      <w:r>
        <w:rPr>
          <w:rFonts w:ascii="仿宋_GB2312" w:cs="仿宋_GB2312" w:hint="eastAsia"/>
          <w:kern w:val="0"/>
          <w:szCs w:val="32"/>
          <w:lang w:val="zh-CN"/>
        </w:rPr>
        <w:t>建设</w:t>
      </w:r>
      <w:r w:rsidRPr="006D36F5">
        <w:rPr>
          <w:rFonts w:ascii="仿宋_GB2312" w:cs="仿宋_GB2312" w:hint="eastAsia"/>
          <w:kern w:val="0"/>
          <w:szCs w:val="32"/>
          <w:lang w:val="zh-CN"/>
        </w:rPr>
        <w:t>；</w:t>
      </w:r>
    </w:p>
    <w:p w:rsidR="00DF6747" w:rsidRPr="006D36F5" w:rsidRDefault="00DF6747" w:rsidP="00DF6747">
      <w:pPr>
        <w:autoSpaceDE w:val="0"/>
        <w:autoSpaceDN w:val="0"/>
        <w:adjustRightInd w:val="0"/>
        <w:spacing w:before="45" w:after="45" w:line="560" w:lineRule="exact"/>
        <w:ind w:firstLine="630"/>
        <w:jc w:val="left"/>
        <w:rPr>
          <w:rFonts w:ascii="仿宋_GB2312" w:cs="仿宋_GB2312"/>
          <w:kern w:val="0"/>
          <w:szCs w:val="32"/>
          <w:lang w:val="zh-CN"/>
        </w:rPr>
      </w:pPr>
      <w:r w:rsidRPr="006D36F5">
        <w:rPr>
          <w:rFonts w:ascii="仿宋_GB2312" w:cs="仿宋_GB2312" w:hint="eastAsia"/>
          <w:kern w:val="0"/>
          <w:szCs w:val="32"/>
          <w:lang w:val="zh-CN"/>
        </w:rPr>
        <w:lastRenderedPageBreak/>
        <w:t>（三）新能源乘用车动力电池回收；</w:t>
      </w:r>
    </w:p>
    <w:p w:rsidR="00DF6747" w:rsidRPr="006D36F5" w:rsidRDefault="00DF6747" w:rsidP="00DF6747">
      <w:pPr>
        <w:autoSpaceDE w:val="0"/>
        <w:autoSpaceDN w:val="0"/>
        <w:adjustRightInd w:val="0"/>
        <w:spacing w:before="45" w:after="45" w:line="560" w:lineRule="exact"/>
        <w:ind w:firstLine="630"/>
        <w:jc w:val="left"/>
        <w:rPr>
          <w:rFonts w:ascii="仿宋_GB2312" w:cs="仿宋_GB2312"/>
          <w:kern w:val="0"/>
          <w:szCs w:val="32"/>
          <w:lang w:val="zh-CN"/>
        </w:rPr>
      </w:pPr>
      <w:r w:rsidRPr="006D36F5">
        <w:rPr>
          <w:rFonts w:ascii="仿宋_GB2312" w:cs="仿宋_GB2312" w:hint="eastAsia"/>
          <w:kern w:val="0"/>
          <w:szCs w:val="32"/>
          <w:lang w:val="zh-CN"/>
        </w:rPr>
        <w:t>（四）市政府批准的其它项目。</w:t>
      </w:r>
    </w:p>
    <w:p w:rsidR="00DF6747" w:rsidRPr="006D36F5" w:rsidRDefault="00DF6747" w:rsidP="00DF6747">
      <w:pPr>
        <w:autoSpaceDE w:val="0"/>
        <w:autoSpaceDN w:val="0"/>
        <w:adjustRightInd w:val="0"/>
        <w:spacing w:line="300" w:lineRule="exact"/>
        <w:ind w:firstLine="900"/>
        <w:jc w:val="left"/>
        <w:rPr>
          <w:rFonts w:ascii="仿宋_GB2312" w:cs="仿宋_GB2312"/>
          <w:kern w:val="0"/>
          <w:szCs w:val="32"/>
          <w:lang w:val="zh-CN"/>
        </w:rPr>
      </w:pPr>
    </w:p>
    <w:p w:rsidR="00DF6747" w:rsidRPr="006D36F5" w:rsidRDefault="00DF6747" w:rsidP="00DF6747">
      <w:pPr>
        <w:autoSpaceDE w:val="0"/>
        <w:autoSpaceDN w:val="0"/>
        <w:adjustRightInd w:val="0"/>
        <w:spacing w:before="45" w:after="45" w:line="560" w:lineRule="exact"/>
        <w:jc w:val="center"/>
        <w:rPr>
          <w:rFonts w:ascii="黑体" w:eastAsia="黑体" w:cs="仿宋_GB2312"/>
          <w:bCs/>
          <w:kern w:val="0"/>
          <w:szCs w:val="32"/>
          <w:lang w:val="zh-CN"/>
        </w:rPr>
      </w:pPr>
      <w:r w:rsidRPr="006D36F5">
        <w:rPr>
          <w:rFonts w:ascii="黑体" w:eastAsia="黑体" w:cs="仿宋_GB2312" w:hint="eastAsia"/>
          <w:bCs/>
          <w:kern w:val="0"/>
          <w:szCs w:val="32"/>
          <w:lang w:val="zh-CN"/>
        </w:rPr>
        <w:t>第四章</w:t>
      </w:r>
      <w:r w:rsidRPr="006D36F5">
        <w:rPr>
          <w:rFonts w:ascii="黑体" w:eastAsia="黑体" w:cs="仿宋_GB2312"/>
          <w:bCs/>
          <w:kern w:val="0"/>
          <w:szCs w:val="32"/>
          <w:lang w:val="zh-CN"/>
        </w:rPr>
        <w:t xml:space="preserve">  </w:t>
      </w:r>
      <w:r w:rsidRPr="006D36F5">
        <w:rPr>
          <w:rFonts w:ascii="黑体" w:eastAsia="黑体" w:cs="仿宋_GB2312" w:hint="eastAsia"/>
          <w:bCs/>
          <w:kern w:val="0"/>
          <w:szCs w:val="32"/>
          <w:lang w:val="zh-CN"/>
        </w:rPr>
        <w:t>申请资格及补贴标准</w:t>
      </w:r>
    </w:p>
    <w:p w:rsidR="00DF6747" w:rsidRPr="006D36F5" w:rsidRDefault="00DF6747" w:rsidP="00DF6747">
      <w:pPr>
        <w:autoSpaceDE w:val="0"/>
        <w:autoSpaceDN w:val="0"/>
        <w:adjustRightInd w:val="0"/>
        <w:spacing w:line="300" w:lineRule="exact"/>
        <w:jc w:val="center"/>
        <w:rPr>
          <w:rFonts w:ascii="仿宋_GB2312" w:cs="仿宋_GB2312"/>
          <w:b/>
          <w:bCs/>
          <w:kern w:val="0"/>
          <w:szCs w:val="32"/>
          <w:lang w:val="zh-CN"/>
        </w:rPr>
      </w:pPr>
    </w:p>
    <w:p w:rsidR="00DF6747" w:rsidRPr="006D36F5" w:rsidRDefault="00DF6747" w:rsidP="00DF6747">
      <w:pPr>
        <w:autoSpaceDE w:val="0"/>
        <w:autoSpaceDN w:val="0"/>
        <w:adjustRightInd w:val="0"/>
        <w:spacing w:before="45" w:after="45" w:line="560" w:lineRule="exact"/>
        <w:ind w:firstLine="630"/>
        <w:jc w:val="left"/>
        <w:rPr>
          <w:rFonts w:ascii="仿宋_GB2312" w:cs="仿宋_GB2312"/>
          <w:kern w:val="0"/>
          <w:szCs w:val="32"/>
          <w:lang w:val="zh-CN"/>
        </w:rPr>
      </w:pPr>
      <w:r w:rsidRPr="006D36F5">
        <w:rPr>
          <w:rFonts w:ascii="仿宋_GB2312" w:cs="仿宋_GB2312" w:hint="eastAsia"/>
          <w:b/>
          <w:bCs/>
          <w:kern w:val="0"/>
          <w:szCs w:val="32"/>
          <w:lang w:val="zh-CN"/>
        </w:rPr>
        <w:t>第十条</w:t>
      </w:r>
      <w:r w:rsidRPr="006D36F5">
        <w:rPr>
          <w:rFonts w:ascii="仿宋_GB2312" w:cs="仿宋_GB2312"/>
          <w:b/>
          <w:bCs/>
          <w:kern w:val="0"/>
          <w:szCs w:val="32"/>
          <w:lang w:val="zh-CN"/>
        </w:rPr>
        <w:t xml:space="preserve"> </w:t>
      </w:r>
      <w:r w:rsidRPr="006D36F5">
        <w:rPr>
          <w:rFonts w:ascii="仿宋_GB2312" w:cs="仿宋_GB2312"/>
          <w:kern w:val="0"/>
          <w:szCs w:val="32"/>
          <w:lang w:val="zh-CN"/>
        </w:rPr>
        <w:t xml:space="preserve"> </w:t>
      </w:r>
      <w:r w:rsidRPr="006D36F5">
        <w:rPr>
          <w:rFonts w:ascii="仿宋_GB2312" w:cs="仿宋_GB2312" w:hint="eastAsia"/>
          <w:kern w:val="0"/>
          <w:szCs w:val="32"/>
          <w:lang w:val="zh-CN"/>
        </w:rPr>
        <w:t>申请扶持资金的企业、单位必须具备下列资格条件并持相关材料</w:t>
      </w:r>
      <w:proofErr w:type="gramStart"/>
      <w:r w:rsidRPr="006D36F5">
        <w:rPr>
          <w:rFonts w:ascii="仿宋_GB2312" w:cs="仿宋_GB2312" w:hint="eastAsia"/>
          <w:kern w:val="0"/>
          <w:szCs w:val="32"/>
          <w:lang w:val="zh-CN"/>
        </w:rPr>
        <w:t>先期向市发改</w:t>
      </w:r>
      <w:proofErr w:type="gramEnd"/>
      <w:r w:rsidRPr="006D36F5">
        <w:rPr>
          <w:rFonts w:ascii="仿宋_GB2312" w:cs="仿宋_GB2312" w:hint="eastAsia"/>
          <w:kern w:val="0"/>
          <w:szCs w:val="32"/>
          <w:lang w:val="zh-CN"/>
        </w:rPr>
        <w:t>委报备。</w:t>
      </w:r>
    </w:p>
    <w:p w:rsidR="00DF6747" w:rsidRPr="006D36F5" w:rsidRDefault="00DF6747" w:rsidP="00DF6747">
      <w:pPr>
        <w:autoSpaceDE w:val="0"/>
        <w:autoSpaceDN w:val="0"/>
        <w:adjustRightInd w:val="0"/>
        <w:spacing w:before="45" w:after="45" w:line="560" w:lineRule="exact"/>
        <w:ind w:firstLine="630"/>
        <w:jc w:val="left"/>
        <w:rPr>
          <w:rFonts w:ascii="仿宋_GB2312" w:cs="仿宋_GB2312"/>
          <w:kern w:val="0"/>
          <w:szCs w:val="32"/>
          <w:lang w:val="zh-CN"/>
        </w:rPr>
      </w:pPr>
      <w:r w:rsidRPr="006D36F5">
        <w:rPr>
          <w:rFonts w:ascii="仿宋_GB2312" w:cs="仿宋_GB2312"/>
          <w:kern w:val="0"/>
          <w:szCs w:val="32"/>
          <w:lang w:val="zh-CN"/>
        </w:rPr>
        <w:t>(</w:t>
      </w:r>
      <w:proofErr w:type="gramStart"/>
      <w:r w:rsidRPr="006D36F5">
        <w:rPr>
          <w:rFonts w:ascii="仿宋_GB2312" w:cs="仿宋_GB2312" w:hint="eastAsia"/>
          <w:kern w:val="0"/>
          <w:szCs w:val="32"/>
          <w:lang w:val="zh-CN"/>
        </w:rPr>
        <w:t>一</w:t>
      </w:r>
      <w:proofErr w:type="gramEnd"/>
      <w:r w:rsidRPr="006D36F5">
        <w:rPr>
          <w:rFonts w:ascii="仿宋_GB2312" w:cs="仿宋_GB2312"/>
          <w:kern w:val="0"/>
          <w:szCs w:val="32"/>
          <w:lang w:val="zh-CN"/>
        </w:rPr>
        <w:t xml:space="preserve">) </w:t>
      </w:r>
      <w:r w:rsidRPr="006D36F5">
        <w:rPr>
          <w:rFonts w:ascii="仿宋_GB2312" w:cs="仿宋_GB2312" w:hint="eastAsia"/>
          <w:kern w:val="0"/>
          <w:szCs w:val="32"/>
          <w:lang w:val="zh-CN"/>
        </w:rPr>
        <w:t>注册在本市的整车生产企业，或非本市整车生产企业在本市注册的具有独立法人资格的全资销售子公司（以下简称整车生产企业或其全资销售子公司），注册资金不低于</w:t>
      </w:r>
      <w:r w:rsidRPr="006D36F5">
        <w:rPr>
          <w:rFonts w:ascii="仿宋_GB2312" w:cs="仿宋_GB2312"/>
          <w:kern w:val="0"/>
          <w:szCs w:val="32"/>
          <w:lang w:val="zh-CN"/>
        </w:rPr>
        <w:t>5000</w:t>
      </w:r>
      <w:r w:rsidRPr="006D36F5">
        <w:rPr>
          <w:rFonts w:ascii="仿宋_GB2312" w:cs="仿宋_GB2312" w:hint="eastAsia"/>
          <w:kern w:val="0"/>
          <w:szCs w:val="32"/>
          <w:lang w:val="zh-CN"/>
        </w:rPr>
        <w:t>万元；注册在本市的经备案的充电设施运营企业，注册资金不低于</w:t>
      </w:r>
      <w:r w:rsidRPr="006D36F5">
        <w:rPr>
          <w:rFonts w:ascii="仿宋_GB2312" w:cs="仿宋_GB2312"/>
          <w:kern w:val="0"/>
          <w:szCs w:val="32"/>
          <w:lang w:val="zh-CN"/>
        </w:rPr>
        <w:t>5000</w:t>
      </w:r>
      <w:r w:rsidRPr="006D36F5">
        <w:rPr>
          <w:rFonts w:ascii="仿宋_GB2312" w:cs="仿宋_GB2312" w:hint="eastAsia"/>
          <w:kern w:val="0"/>
          <w:szCs w:val="32"/>
          <w:lang w:val="zh-CN"/>
        </w:rPr>
        <w:t>万元；</w:t>
      </w:r>
    </w:p>
    <w:p w:rsidR="00DF6747" w:rsidRPr="006D36F5" w:rsidRDefault="00DF6747" w:rsidP="00DF6747">
      <w:pPr>
        <w:autoSpaceDE w:val="0"/>
        <w:autoSpaceDN w:val="0"/>
        <w:adjustRightInd w:val="0"/>
        <w:spacing w:before="45" w:after="45" w:line="560" w:lineRule="exact"/>
        <w:ind w:firstLine="630"/>
        <w:jc w:val="left"/>
        <w:rPr>
          <w:rFonts w:ascii="仿宋_GB2312" w:cs="仿宋_GB2312"/>
          <w:kern w:val="0"/>
          <w:szCs w:val="32"/>
          <w:lang w:val="zh-CN"/>
        </w:rPr>
      </w:pPr>
      <w:r w:rsidRPr="006D36F5">
        <w:rPr>
          <w:rFonts w:ascii="仿宋_GB2312" w:cs="仿宋_GB2312" w:hint="eastAsia"/>
          <w:kern w:val="0"/>
          <w:szCs w:val="32"/>
          <w:lang w:val="zh-CN"/>
        </w:rPr>
        <w:t>（二）整车生产企业或其全资销售子公司必须在本市具备</w:t>
      </w:r>
      <w:r w:rsidRPr="006D36F5">
        <w:rPr>
          <w:rFonts w:ascii="仿宋_GB2312" w:cs="仿宋_GB2312"/>
          <w:kern w:val="0"/>
          <w:szCs w:val="32"/>
          <w:lang w:val="zh-CN"/>
        </w:rPr>
        <w:t>5</w:t>
      </w:r>
      <w:r w:rsidRPr="006D36F5">
        <w:rPr>
          <w:rFonts w:ascii="仿宋_GB2312" w:cs="仿宋_GB2312" w:hint="eastAsia"/>
          <w:kern w:val="0"/>
          <w:szCs w:val="32"/>
          <w:lang w:val="zh-CN"/>
        </w:rPr>
        <w:t>个及以上分布合理且满足市场需求的</w:t>
      </w:r>
      <w:proofErr w:type="gramStart"/>
      <w:r w:rsidRPr="006D36F5">
        <w:rPr>
          <w:rFonts w:ascii="仿宋_GB2312" w:cs="仿宋_GB2312" w:hint="eastAsia"/>
          <w:kern w:val="0"/>
          <w:szCs w:val="32"/>
          <w:lang w:val="zh-CN"/>
        </w:rPr>
        <w:t>标准维保网点</w:t>
      </w:r>
      <w:proofErr w:type="gramEnd"/>
      <w:r w:rsidRPr="006D36F5">
        <w:rPr>
          <w:rFonts w:ascii="仿宋_GB2312" w:cs="仿宋_GB2312" w:hint="eastAsia"/>
          <w:kern w:val="0"/>
          <w:szCs w:val="32"/>
          <w:lang w:val="zh-CN"/>
        </w:rPr>
        <w:t>；</w:t>
      </w:r>
    </w:p>
    <w:p w:rsidR="00DF6747" w:rsidRPr="006D36F5" w:rsidRDefault="00DF6747" w:rsidP="00DF6747">
      <w:pPr>
        <w:autoSpaceDE w:val="0"/>
        <w:autoSpaceDN w:val="0"/>
        <w:adjustRightInd w:val="0"/>
        <w:spacing w:before="45" w:after="45" w:line="560" w:lineRule="exact"/>
        <w:ind w:firstLine="630"/>
        <w:jc w:val="left"/>
        <w:rPr>
          <w:rFonts w:ascii="仿宋_GB2312" w:cs="仿宋_GB2312"/>
          <w:kern w:val="0"/>
          <w:szCs w:val="32"/>
          <w:lang w:val="zh-CN"/>
        </w:rPr>
      </w:pPr>
      <w:r w:rsidRPr="006D36F5">
        <w:rPr>
          <w:rFonts w:ascii="仿宋_GB2312" w:cs="仿宋_GB2312" w:hint="eastAsia"/>
          <w:kern w:val="0"/>
          <w:szCs w:val="32"/>
          <w:lang w:val="zh-CN"/>
        </w:rPr>
        <w:t>（三）整车生产企业或其全资销售子公司须提供计划在本市销售的公告目录车型清单、免税目录车型清单、市场指导价及其相关材料；</w:t>
      </w:r>
    </w:p>
    <w:p w:rsidR="00DF6747" w:rsidRPr="006D36F5" w:rsidRDefault="00DF6747" w:rsidP="00DF6747">
      <w:pPr>
        <w:autoSpaceDE w:val="0"/>
        <w:autoSpaceDN w:val="0"/>
        <w:adjustRightInd w:val="0"/>
        <w:spacing w:before="45" w:after="45" w:line="560" w:lineRule="exact"/>
        <w:ind w:firstLine="630"/>
        <w:jc w:val="left"/>
        <w:rPr>
          <w:rFonts w:ascii="仿宋_GB2312" w:cs="仿宋_GB2312"/>
          <w:kern w:val="0"/>
          <w:szCs w:val="32"/>
          <w:lang w:val="zh-CN"/>
        </w:rPr>
      </w:pPr>
      <w:r w:rsidRPr="006D36F5">
        <w:rPr>
          <w:rFonts w:ascii="仿宋_GB2312" w:cs="仿宋_GB2312" w:hint="eastAsia"/>
          <w:kern w:val="0"/>
          <w:szCs w:val="32"/>
          <w:lang w:val="zh-CN"/>
        </w:rPr>
        <w:t>（四）整车生产企业或其全资销售子公司须提供在本市逐年降低其销售车型市场指导价的承诺函；</w:t>
      </w:r>
    </w:p>
    <w:p w:rsidR="00DF6747" w:rsidRPr="006D36F5" w:rsidRDefault="00DF6747" w:rsidP="00DF6747">
      <w:pPr>
        <w:autoSpaceDE w:val="0"/>
        <w:autoSpaceDN w:val="0"/>
        <w:adjustRightInd w:val="0"/>
        <w:spacing w:before="45" w:after="45" w:line="560" w:lineRule="exact"/>
        <w:ind w:firstLine="630"/>
        <w:jc w:val="left"/>
        <w:rPr>
          <w:rFonts w:ascii="仿宋_GB2312" w:cs="仿宋_GB2312"/>
          <w:kern w:val="0"/>
          <w:szCs w:val="32"/>
          <w:lang w:val="zh-CN"/>
        </w:rPr>
      </w:pPr>
      <w:r w:rsidRPr="006D36F5">
        <w:rPr>
          <w:rFonts w:ascii="仿宋_GB2312" w:cs="仿宋_GB2312" w:hint="eastAsia"/>
          <w:kern w:val="0"/>
          <w:szCs w:val="32"/>
          <w:lang w:val="zh-CN"/>
        </w:rPr>
        <w:t>（五）</w:t>
      </w:r>
      <w:r w:rsidRPr="00B963D5">
        <w:rPr>
          <w:rFonts w:ascii="仿宋_GB2312" w:cs="仿宋_GB2312" w:hint="eastAsia"/>
          <w:kern w:val="0"/>
          <w:szCs w:val="32"/>
          <w:lang w:val="zh-CN"/>
        </w:rPr>
        <w:t>乘用车整车生产企业或其全资销售子公司应当建立乘用车动力电池回收资金专户，并进行专账核算。</w:t>
      </w:r>
    </w:p>
    <w:p w:rsidR="00DF6747" w:rsidRPr="006D36F5" w:rsidRDefault="00DF6747" w:rsidP="00DF6747">
      <w:pPr>
        <w:autoSpaceDE w:val="0"/>
        <w:autoSpaceDN w:val="0"/>
        <w:adjustRightInd w:val="0"/>
        <w:spacing w:before="45" w:after="45" w:line="560" w:lineRule="exact"/>
        <w:ind w:firstLine="630"/>
        <w:jc w:val="left"/>
        <w:rPr>
          <w:rFonts w:ascii="仿宋_GB2312" w:cs="仿宋_GB2312"/>
          <w:kern w:val="0"/>
          <w:szCs w:val="32"/>
          <w:lang w:val="zh-CN"/>
        </w:rPr>
      </w:pPr>
      <w:r w:rsidRPr="006D36F5">
        <w:rPr>
          <w:rFonts w:ascii="仿宋_GB2312" w:cs="仿宋_GB2312" w:hint="eastAsia"/>
          <w:b/>
          <w:bCs/>
          <w:kern w:val="0"/>
          <w:szCs w:val="32"/>
          <w:lang w:val="zh-CN"/>
        </w:rPr>
        <w:t>第十一条</w:t>
      </w:r>
      <w:r w:rsidRPr="006D36F5">
        <w:rPr>
          <w:rFonts w:ascii="仿宋_GB2312" w:cs="仿宋_GB2312"/>
          <w:b/>
          <w:bCs/>
          <w:kern w:val="0"/>
          <w:szCs w:val="32"/>
          <w:lang w:val="zh-CN"/>
        </w:rPr>
        <w:t xml:space="preserve"> </w:t>
      </w:r>
      <w:r w:rsidRPr="006D36F5">
        <w:rPr>
          <w:rFonts w:ascii="仿宋_GB2312" w:cs="仿宋_GB2312"/>
          <w:kern w:val="0"/>
          <w:szCs w:val="32"/>
          <w:lang w:val="zh-CN"/>
        </w:rPr>
        <w:t xml:space="preserve"> </w:t>
      </w:r>
      <w:r w:rsidRPr="00AC42F8">
        <w:rPr>
          <w:rFonts w:ascii="仿宋_GB2312" w:cs="仿宋_GB2312" w:hint="eastAsia"/>
          <w:kern w:val="0"/>
          <w:szCs w:val="32"/>
          <w:lang w:val="zh-CN"/>
        </w:rPr>
        <w:t>车辆购置</w:t>
      </w:r>
      <w:r>
        <w:rPr>
          <w:rFonts w:ascii="仿宋_GB2312" w:cs="仿宋_GB2312" w:hint="eastAsia"/>
          <w:kern w:val="0"/>
          <w:szCs w:val="32"/>
          <w:lang w:val="zh-CN"/>
        </w:rPr>
        <w:t>、</w:t>
      </w:r>
      <w:r w:rsidRPr="00AC42F8">
        <w:rPr>
          <w:rFonts w:ascii="仿宋_GB2312" w:cs="仿宋_GB2312" w:hint="eastAsia"/>
          <w:kern w:val="0"/>
          <w:szCs w:val="32"/>
          <w:lang w:val="zh-CN"/>
        </w:rPr>
        <w:t>使用及充电设备投资按附件</w:t>
      </w:r>
      <w:r w:rsidRPr="00AC42F8">
        <w:rPr>
          <w:rFonts w:ascii="仿宋_GB2312" w:cs="仿宋_GB2312" w:hint="eastAsia"/>
          <w:kern w:val="0"/>
          <w:szCs w:val="32"/>
          <w:lang w:val="zh-CN"/>
        </w:rPr>
        <w:t>1</w:t>
      </w:r>
      <w:r w:rsidRPr="00AC42F8">
        <w:rPr>
          <w:rFonts w:ascii="仿宋_GB2312" w:cs="仿宋_GB2312" w:hint="eastAsia"/>
          <w:kern w:val="0"/>
          <w:szCs w:val="32"/>
          <w:lang w:val="zh-CN"/>
        </w:rPr>
        <w:t>所</w:t>
      </w:r>
      <w:proofErr w:type="gramStart"/>
      <w:r w:rsidRPr="00AC42F8">
        <w:rPr>
          <w:rFonts w:ascii="仿宋_GB2312" w:cs="仿宋_GB2312" w:hint="eastAsia"/>
          <w:kern w:val="0"/>
          <w:szCs w:val="32"/>
          <w:lang w:val="zh-CN"/>
        </w:rPr>
        <w:t>列标准</w:t>
      </w:r>
      <w:proofErr w:type="gramEnd"/>
      <w:r w:rsidRPr="00AC42F8">
        <w:rPr>
          <w:rFonts w:ascii="仿宋_GB2312" w:cs="仿宋_GB2312" w:hint="eastAsia"/>
          <w:kern w:val="0"/>
          <w:szCs w:val="32"/>
          <w:lang w:val="zh-CN"/>
        </w:rPr>
        <w:t>给予补贴</w:t>
      </w:r>
      <w:r w:rsidRPr="006D36F5">
        <w:rPr>
          <w:rFonts w:ascii="仿宋_GB2312" w:cs="仿宋_GB2312" w:hint="eastAsia"/>
          <w:kern w:val="0"/>
          <w:szCs w:val="32"/>
          <w:lang w:val="zh-CN"/>
        </w:rPr>
        <w:t>。</w:t>
      </w:r>
    </w:p>
    <w:p w:rsidR="00DF6747" w:rsidRPr="006D36F5" w:rsidRDefault="00DF6747" w:rsidP="00DF6747">
      <w:pPr>
        <w:autoSpaceDE w:val="0"/>
        <w:autoSpaceDN w:val="0"/>
        <w:adjustRightInd w:val="0"/>
        <w:spacing w:before="45" w:after="45" w:line="560" w:lineRule="exact"/>
        <w:ind w:firstLine="630"/>
        <w:jc w:val="left"/>
        <w:rPr>
          <w:rFonts w:ascii="仿宋_GB2312" w:cs="仿宋_GB2312"/>
          <w:kern w:val="0"/>
          <w:szCs w:val="32"/>
          <w:lang w:val="zh-CN"/>
        </w:rPr>
      </w:pPr>
      <w:r>
        <w:rPr>
          <w:rFonts w:ascii="仿宋_GB2312" w:cs="仿宋_GB2312" w:hint="eastAsia"/>
          <w:b/>
          <w:bCs/>
          <w:kern w:val="0"/>
          <w:szCs w:val="32"/>
          <w:lang w:val="zh-CN"/>
        </w:rPr>
        <w:t>第十二条</w:t>
      </w:r>
      <w:r>
        <w:rPr>
          <w:rFonts w:ascii="仿宋_GB2312" w:cs="仿宋_GB2312" w:hint="eastAsia"/>
          <w:b/>
          <w:bCs/>
          <w:kern w:val="0"/>
          <w:szCs w:val="32"/>
          <w:lang w:val="zh-CN"/>
        </w:rPr>
        <w:t xml:space="preserve"> </w:t>
      </w:r>
      <w:r w:rsidRPr="006D36F5">
        <w:rPr>
          <w:rFonts w:ascii="仿宋_GB2312" w:cs="仿宋_GB2312"/>
          <w:b/>
          <w:bCs/>
          <w:kern w:val="0"/>
          <w:szCs w:val="32"/>
          <w:lang w:val="zh-CN"/>
        </w:rPr>
        <w:t xml:space="preserve"> </w:t>
      </w:r>
      <w:r w:rsidRPr="006D36F5">
        <w:rPr>
          <w:rFonts w:ascii="仿宋_GB2312" w:cs="仿宋_GB2312" w:hint="eastAsia"/>
          <w:kern w:val="0"/>
          <w:szCs w:val="32"/>
          <w:lang w:val="zh-CN"/>
        </w:rPr>
        <w:t>每辆新能源乘用车按动力电池容量每千瓦时</w:t>
      </w:r>
      <w:r w:rsidRPr="006D36F5">
        <w:rPr>
          <w:rFonts w:ascii="仿宋_GB2312" w:cs="仿宋_GB2312"/>
          <w:kern w:val="0"/>
          <w:szCs w:val="32"/>
          <w:lang w:val="zh-CN"/>
        </w:rPr>
        <w:t>10</w:t>
      </w:r>
      <w:r w:rsidRPr="006D36F5">
        <w:rPr>
          <w:rFonts w:ascii="仿宋_GB2312" w:cs="仿宋_GB2312" w:hint="eastAsia"/>
          <w:kern w:val="0"/>
          <w:szCs w:val="32"/>
          <w:lang w:val="zh-CN"/>
        </w:rPr>
        <w:t>元的标准对乘用车整车生产企业或其全资销售子公司回收动力电池给予补贴。</w:t>
      </w:r>
    </w:p>
    <w:p w:rsidR="00DF6747" w:rsidRPr="006D36F5" w:rsidRDefault="00DF6747" w:rsidP="00DF6747">
      <w:pPr>
        <w:autoSpaceDE w:val="0"/>
        <w:autoSpaceDN w:val="0"/>
        <w:adjustRightInd w:val="0"/>
        <w:spacing w:before="45" w:after="45" w:line="560" w:lineRule="exact"/>
        <w:ind w:firstLine="630"/>
        <w:jc w:val="left"/>
        <w:rPr>
          <w:rFonts w:ascii="仿宋_GB2312" w:cs="仿宋_GB2312"/>
          <w:kern w:val="0"/>
          <w:szCs w:val="32"/>
          <w:lang w:val="zh-CN"/>
        </w:rPr>
      </w:pPr>
      <w:r>
        <w:rPr>
          <w:rFonts w:ascii="仿宋_GB2312" w:cs="仿宋_GB2312" w:hint="eastAsia"/>
          <w:b/>
          <w:bCs/>
          <w:kern w:val="0"/>
          <w:szCs w:val="32"/>
          <w:lang w:val="zh-CN"/>
        </w:rPr>
        <w:t>第十三</w:t>
      </w:r>
      <w:r w:rsidRPr="006D36F5">
        <w:rPr>
          <w:rFonts w:ascii="仿宋_GB2312" w:cs="仿宋_GB2312" w:hint="eastAsia"/>
          <w:b/>
          <w:bCs/>
          <w:kern w:val="0"/>
          <w:szCs w:val="32"/>
          <w:lang w:val="zh-CN"/>
        </w:rPr>
        <w:t>条</w:t>
      </w:r>
      <w:r w:rsidRPr="006D36F5">
        <w:rPr>
          <w:rFonts w:ascii="仿宋_GB2312" w:cs="仿宋_GB2312"/>
          <w:kern w:val="0"/>
          <w:szCs w:val="32"/>
          <w:lang w:val="zh-CN"/>
        </w:rPr>
        <w:t xml:space="preserve">  </w:t>
      </w:r>
      <w:r w:rsidRPr="006D36F5">
        <w:rPr>
          <w:rFonts w:ascii="仿宋_GB2312" w:cs="仿宋_GB2312" w:hint="eastAsia"/>
          <w:kern w:val="0"/>
          <w:szCs w:val="32"/>
          <w:lang w:val="zh-CN"/>
        </w:rPr>
        <w:t>车辆购置、</w:t>
      </w:r>
      <w:r w:rsidRPr="00CA5161">
        <w:rPr>
          <w:rFonts w:ascii="仿宋_GB2312" w:cs="仿宋_GB2312" w:hint="eastAsia"/>
          <w:kern w:val="0"/>
          <w:szCs w:val="32"/>
          <w:lang w:val="zh-CN"/>
        </w:rPr>
        <w:t>使用</w:t>
      </w:r>
      <w:r w:rsidRPr="006D36F5">
        <w:rPr>
          <w:rFonts w:ascii="仿宋_GB2312" w:cs="仿宋_GB2312" w:hint="eastAsia"/>
          <w:kern w:val="0"/>
          <w:szCs w:val="32"/>
          <w:lang w:val="zh-CN"/>
        </w:rPr>
        <w:t>以及乘用车动力电池回收补贴采取补贴整车生产企业或其全资销售子公司的方式。整车生产企业或其全资销售子公司按照扣除补贴后的价格向单位或个人出售车辆。</w:t>
      </w:r>
    </w:p>
    <w:p w:rsidR="00DF6747" w:rsidRPr="006D36F5" w:rsidRDefault="00DF6747" w:rsidP="00DF6747">
      <w:pPr>
        <w:autoSpaceDE w:val="0"/>
        <w:autoSpaceDN w:val="0"/>
        <w:adjustRightInd w:val="0"/>
        <w:spacing w:line="300" w:lineRule="exact"/>
        <w:ind w:firstLine="720"/>
        <w:jc w:val="left"/>
        <w:rPr>
          <w:rFonts w:ascii="仿宋_GB2312" w:cs="仿宋_GB2312"/>
          <w:kern w:val="0"/>
          <w:szCs w:val="32"/>
          <w:lang w:val="zh-CN"/>
        </w:rPr>
      </w:pPr>
    </w:p>
    <w:p w:rsidR="00DF6747" w:rsidRDefault="00DF6747" w:rsidP="00DF6747">
      <w:pPr>
        <w:autoSpaceDE w:val="0"/>
        <w:autoSpaceDN w:val="0"/>
        <w:adjustRightInd w:val="0"/>
        <w:spacing w:before="45" w:after="45" w:line="560" w:lineRule="exact"/>
        <w:jc w:val="center"/>
        <w:rPr>
          <w:rFonts w:ascii="黑体" w:eastAsia="黑体" w:cs="仿宋_GB2312" w:hint="eastAsia"/>
          <w:bCs/>
          <w:kern w:val="0"/>
          <w:szCs w:val="32"/>
          <w:lang w:val="zh-CN"/>
        </w:rPr>
      </w:pPr>
      <w:r w:rsidRPr="006D36F5">
        <w:rPr>
          <w:rFonts w:ascii="黑体" w:eastAsia="黑体" w:cs="仿宋_GB2312" w:hint="eastAsia"/>
          <w:bCs/>
          <w:kern w:val="0"/>
          <w:szCs w:val="32"/>
          <w:lang w:val="zh-CN"/>
        </w:rPr>
        <w:lastRenderedPageBreak/>
        <w:t>第五章</w:t>
      </w:r>
      <w:r w:rsidRPr="006D36F5">
        <w:rPr>
          <w:rFonts w:ascii="黑体" w:eastAsia="黑体" w:cs="仿宋_GB2312"/>
          <w:bCs/>
          <w:kern w:val="0"/>
          <w:szCs w:val="32"/>
          <w:lang w:val="zh-CN"/>
        </w:rPr>
        <w:t xml:space="preserve">  </w:t>
      </w:r>
      <w:r w:rsidRPr="006D36F5">
        <w:rPr>
          <w:rFonts w:ascii="黑体" w:eastAsia="黑体" w:cs="仿宋_GB2312" w:hint="eastAsia"/>
          <w:bCs/>
          <w:kern w:val="0"/>
          <w:szCs w:val="32"/>
          <w:lang w:val="zh-CN"/>
        </w:rPr>
        <w:t>资金申报及审批</w:t>
      </w:r>
    </w:p>
    <w:p w:rsidR="00DF6747" w:rsidRPr="006D36F5" w:rsidRDefault="00DF6747" w:rsidP="00DF6747">
      <w:pPr>
        <w:autoSpaceDE w:val="0"/>
        <w:autoSpaceDN w:val="0"/>
        <w:adjustRightInd w:val="0"/>
        <w:spacing w:line="300" w:lineRule="exact"/>
        <w:jc w:val="center"/>
        <w:rPr>
          <w:rFonts w:ascii="黑体" w:eastAsia="黑体" w:cs="仿宋_GB2312"/>
          <w:bCs/>
          <w:kern w:val="0"/>
          <w:szCs w:val="32"/>
          <w:lang w:val="zh-CN"/>
        </w:rPr>
      </w:pPr>
    </w:p>
    <w:p w:rsidR="00DF6747" w:rsidRPr="006D36F5" w:rsidRDefault="00DF6747" w:rsidP="00DF6747">
      <w:pPr>
        <w:autoSpaceDE w:val="0"/>
        <w:autoSpaceDN w:val="0"/>
        <w:adjustRightInd w:val="0"/>
        <w:spacing w:before="45" w:after="45" w:line="560" w:lineRule="exact"/>
        <w:ind w:firstLine="630"/>
        <w:jc w:val="left"/>
        <w:rPr>
          <w:rFonts w:ascii="仿宋_GB2312" w:cs="仿宋_GB2312"/>
          <w:kern w:val="0"/>
          <w:szCs w:val="32"/>
          <w:lang w:val="zh-CN"/>
        </w:rPr>
      </w:pPr>
      <w:r>
        <w:rPr>
          <w:rFonts w:ascii="仿宋_GB2312" w:cs="仿宋_GB2312" w:hint="eastAsia"/>
          <w:b/>
          <w:bCs/>
          <w:kern w:val="0"/>
          <w:szCs w:val="32"/>
          <w:lang w:val="zh-CN"/>
        </w:rPr>
        <w:t>第十四</w:t>
      </w:r>
      <w:r w:rsidRPr="006D36F5">
        <w:rPr>
          <w:rFonts w:ascii="仿宋_GB2312" w:cs="仿宋_GB2312" w:hint="eastAsia"/>
          <w:b/>
          <w:bCs/>
          <w:kern w:val="0"/>
          <w:szCs w:val="32"/>
          <w:lang w:val="zh-CN"/>
        </w:rPr>
        <w:t>条</w:t>
      </w:r>
      <w:r w:rsidRPr="006D36F5">
        <w:rPr>
          <w:rFonts w:ascii="仿宋_GB2312" w:cs="仿宋_GB2312"/>
          <w:kern w:val="0"/>
          <w:szCs w:val="32"/>
          <w:lang w:val="zh-CN"/>
        </w:rPr>
        <w:t xml:space="preserve">  </w:t>
      </w:r>
      <w:r w:rsidRPr="006D36F5">
        <w:rPr>
          <w:rFonts w:ascii="仿宋_GB2312" w:cs="仿宋_GB2312" w:hint="eastAsia"/>
          <w:kern w:val="0"/>
          <w:szCs w:val="32"/>
          <w:lang w:val="zh-CN"/>
        </w:rPr>
        <w:t>扶持资金的申请单位应向</w:t>
      </w:r>
      <w:proofErr w:type="gramStart"/>
      <w:r w:rsidRPr="006D36F5">
        <w:rPr>
          <w:rFonts w:ascii="仿宋_GB2312" w:cs="仿宋_GB2312" w:hint="eastAsia"/>
          <w:kern w:val="0"/>
          <w:szCs w:val="32"/>
          <w:lang w:val="zh-CN"/>
        </w:rPr>
        <w:t>市发改委</w:t>
      </w:r>
      <w:proofErr w:type="gramEnd"/>
      <w:r w:rsidRPr="006D36F5">
        <w:rPr>
          <w:rFonts w:ascii="仿宋_GB2312" w:cs="仿宋_GB2312" w:hint="eastAsia"/>
          <w:kern w:val="0"/>
          <w:szCs w:val="32"/>
          <w:lang w:val="zh-CN"/>
        </w:rPr>
        <w:t>提出申请，申请材料主要包括：</w:t>
      </w:r>
    </w:p>
    <w:p w:rsidR="00DF6747" w:rsidRPr="006D36F5" w:rsidRDefault="00DF6747" w:rsidP="00DF6747">
      <w:pPr>
        <w:autoSpaceDE w:val="0"/>
        <w:autoSpaceDN w:val="0"/>
        <w:adjustRightInd w:val="0"/>
        <w:spacing w:before="45" w:after="45" w:line="560" w:lineRule="exact"/>
        <w:ind w:firstLine="630"/>
        <w:jc w:val="left"/>
        <w:rPr>
          <w:rFonts w:ascii="仿宋_GB2312" w:cs="仿宋_GB2312"/>
          <w:b/>
          <w:bCs/>
          <w:kern w:val="0"/>
          <w:szCs w:val="32"/>
          <w:lang w:val="zh-CN"/>
        </w:rPr>
      </w:pPr>
      <w:r w:rsidRPr="006D36F5">
        <w:rPr>
          <w:rFonts w:ascii="仿宋_GB2312" w:cs="仿宋_GB2312" w:hint="eastAsia"/>
          <w:b/>
          <w:bCs/>
          <w:kern w:val="0"/>
          <w:szCs w:val="32"/>
          <w:lang w:val="zh-CN"/>
        </w:rPr>
        <w:t>（一）申请车辆购置与运行补贴</w:t>
      </w:r>
    </w:p>
    <w:p w:rsidR="00DF6747" w:rsidRPr="006D36F5" w:rsidRDefault="00DF6747" w:rsidP="00DF6747">
      <w:pPr>
        <w:autoSpaceDE w:val="0"/>
        <w:autoSpaceDN w:val="0"/>
        <w:adjustRightInd w:val="0"/>
        <w:spacing w:before="45" w:after="45" w:line="560" w:lineRule="exact"/>
        <w:ind w:firstLine="630"/>
        <w:jc w:val="left"/>
        <w:rPr>
          <w:rFonts w:ascii="仿宋_GB2312" w:cs="仿宋_GB2312"/>
          <w:kern w:val="0"/>
          <w:szCs w:val="32"/>
          <w:lang w:val="zh-CN"/>
        </w:rPr>
      </w:pPr>
      <w:r w:rsidRPr="006D36F5">
        <w:rPr>
          <w:rFonts w:ascii="仿宋_GB2312" w:cs="仿宋_GB2312"/>
          <w:kern w:val="0"/>
          <w:szCs w:val="32"/>
          <w:lang w:val="zh-CN"/>
        </w:rPr>
        <w:t>1</w:t>
      </w:r>
      <w:r w:rsidRPr="006D36F5">
        <w:rPr>
          <w:rFonts w:ascii="仿宋_GB2312" w:cs="仿宋_GB2312" w:hint="eastAsia"/>
          <w:kern w:val="0"/>
          <w:szCs w:val="32"/>
          <w:lang w:val="zh-CN"/>
        </w:rPr>
        <w:t>、补贴资金申请报告；</w:t>
      </w:r>
    </w:p>
    <w:p w:rsidR="00DF6747" w:rsidRPr="006D36F5" w:rsidRDefault="00DF6747" w:rsidP="00DF6747">
      <w:pPr>
        <w:autoSpaceDE w:val="0"/>
        <w:autoSpaceDN w:val="0"/>
        <w:adjustRightInd w:val="0"/>
        <w:spacing w:before="45" w:after="45" w:line="560" w:lineRule="exact"/>
        <w:ind w:firstLine="630"/>
        <w:jc w:val="left"/>
        <w:rPr>
          <w:rFonts w:ascii="仿宋_GB2312" w:cs="仿宋_GB2312"/>
          <w:kern w:val="0"/>
          <w:szCs w:val="32"/>
          <w:lang w:val="zh-CN"/>
        </w:rPr>
      </w:pPr>
      <w:r w:rsidRPr="006D36F5">
        <w:rPr>
          <w:rFonts w:ascii="仿宋_GB2312" w:cs="仿宋_GB2312"/>
          <w:kern w:val="0"/>
          <w:szCs w:val="32"/>
          <w:lang w:val="zh-CN"/>
        </w:rPr>
        <w:t>2</w:t>
      </w:r>
      <w:r w:rsidRPr="006D36F5">
        <w:rPr>
          <w:rFonts w:ascii="仿宋_GB2312" w:cs="仿宋_GB2312" w:hint="eastAsia"/>
          <w:kern w:val="0"/>
          <w:szCs w:val="32"/>
          <w:lang w:val="zh-CN"/>
        </w:rPr>
        <w:t>、列入工业和信息化部颁布的汽车产品公告目录车型及新能源汽车购置税免税目录车型清单；</w:t>
      </w:r>
    </w:p>
    <w:p w:rsidR="00DF6747" w:rsidRPr="006D36F5" w:rsidRDefault="00DF6747" w:rsidP="00DF6747">
      <w:pPr>
        <w:autoSpaceDE w:val="0"/>
        <w:autoSpaceDN w:val="0"/>
        <w:adjustRightInd w:val="0"/>
        <w:spacing w:before="45" w:after="45" w:line="560" w:lineRule="exact"/>
        <w:ind w:firstLine="630"/>
        <w:jc w:val="left"/>
        <w:rPr>
          <w:rFonts w:ascii="仿宋_GB2312" w:cs="仿宋_GB2312"/>
          <w:kern w:val="0"/>
          <w:szCs w:val="32"/>
          <w:lang w:val="zh-CN"/>
        </w:rPr>
      </w:pPr>
      <w:r w:rsidRPr="006D36F5">
        <w:rPr>
          <w:rFonts w:ascii="仿宋_GB2312" w:cs="仿宋_GB2312"/>
          <w:kern w:val="0"/>
          <w:szCs w:val="32"/>
          <w:lang w:val="zh-CN"/>
        </w:rPr>
        <w:t>3</w:t>
      </w:r>
      <w:r w:rsidRPr="006D36F5">
        <w:rPr>
          <w:rFonts w:ascii="仿宋_GB2312" w:cs="仿宋_GB2312" w:hint="eastAsia"/>
          <w:kern w:val="0"/>
          <w:szCs w:val="32"/>
          <w:lang w:val="zh-CN"/>
        </w:rPr>
        <w:t>、季度车辆销售及车主信息一览表（附件</w:t>
      </w:r>
      <w:r w:rsidRPr="006D36F5">
        <w:rPr>
          <w:rFonts w:ascii="仿宋_GB2312" w:cs="仿宋_GB2312"/>
          <w:kern w:val="0"/>
          <w:szCs w:val="32"/>
          <w:lang w:val="zh-CN"/>
        </w:rPr>
        <w:t>2</w:t>
      </w:r>
      <w:r w:rsidRPr="006D36F5">
        <w:rPr>
          <w:rFonts w:ascii="仿宋_GB2312" w:cs="仿宋_GB2312" w:hint="eastAsia"/>
          <w:kern w:val="0"/>
          <w:szCs w:val="32"/>
          <w:lang w:val="zh-CN"/>
        </w:rPr>
        <w:t>）；</w:t>
      </w:r>
    </w:p>
    <w:p w:rsidR="00DF6747" w:rsidRPr="006D36F5" w:rsidRDefault="00DF6747" w:rsidP="00DF6747">
      <w:pPr>
        <w:autoSpaceDE w:val="0"/>
        <w:autoSpaceDN w:val="0"/>
        <w:adjustRightInd w:val="0"/>
        <w:spacing w:before="45" w:after="45" w:line="560" w:lineRule="exact"/>
        <w:ind w:firstLine="630"/>
        <w:jc w:val="left"/>
        <w:rPr>
          <w:rFonts w:ascii="仿宋_GB2312" w:cs="仿宋_GB2312"/>
          <w:kern w:val="0"/>
          <w:szCs w:val="32"/>
          <w:lang w:val="zh-CN"/>
        </w:rPr>
      </w:pPr>
      <w:r w:rsidRPr="006D36F5">
        <w:rPr>
          <w:rFonts w:ascii="仿宋_GB2312" w:cs="仿宋_GB2312"/>
          <w:kern w:val="0"/>
          <w:szCs w:val="32"/>
          <w:lang w:val="zh-CN"/>
        </w:rPr>
        <w:t>4</w:t>
      </w:r>
      <w:r w:rsidRPr="006D36F5">
        <w:rPr>
          <w:rFonts w:ascii="仿宋_GB2312" w:cs="仿宋_GB2312" w:hint="eastAsia"/>
          <w:kern w:val="0"/>
          <w:szCs w:val="32"/>
          <w:lang w:val="zh-CN"/>
        </w:rPr>
        <w:t>、购车企业工商注册登记证书副本（或车主身份证）、购车合同、发票及深圳市车辆管理机关印发的车辆行驶证等复印件，车主为非本市户籍的须提供居住证复印件；</w:t>
      </w:r>
    </w:p>
    <w:p w:rsidR="00DF6747" w:rsidRPr="006D36F5" w:rsidRDefault="00DF6747" w:rsidP="00DF6747">
      <w:pPr>
        <w:autoSpaceDE w:val="0"/>
        <w:autoSpaceDN w:val="0"/>
        <w:adjustRightInd w:val="0"/>
        <w:spacing w:before="45" w:after="45" w:line="560" w:lineRule="exact"/>
        <w:ind w:firstLine="630"/>
        <w:jc w:val="left"/>
        <w:rPr>
          <w:rFonts w:ascii="仿宋_GB2312" w:cs="仿宋_GB2312"/>
          <w:kern w:val="0"/>
          <w:szCs w:val="32"/>
          <w:lang w:val="zh-CN"/>
        </w:rPr>
      </w:pPr>
      <w:r w:rsidRPr="006D36F5">
        <w:rPr>
          <w:rFonts w:ascii="仿宋_GB2312" w:cs="仿宋_GB2312"/>
          <w:kern w:val="0"/>
          <w:szCs w:val="32"/>
          <w:lang w:val="zh-CN"/>
        </w:rPr>
        <w:t>5</w:t>
      </w:r>
      <w:r w:rsidRPr="006D36F5">
        <w:rPr>
          <w:rFonts w:ascii="仿宋_GB2312" w:cs="仿宋_GB2312" w:hint="eastAsia"/>
          <w:kern w:val="0"/>
          <w:szCs w:val="32"/>
          <w:lang w:val="zh-CN"/>
        </w:rPr>
        <w:t>、燃油出租车更换成纯电动出租车的须</w:t>
      </w:r>
      <w:proofErr w:type="gramStart"/>
      <w:r w:rsidRPr="006D36F5">
        <w:rPr>
          <w:rFonts w:ascii="仿宋_GB2312" w:cs="仿宋_GB2312" w:hint="eastAsia"/>
          <w:kern w:val="0"/>
          <w:szCs w:val="32"/>
          <w:lang w:val="zh-CN"/>
        </w:rPr>
        <w:t>提供市</w:t>
      </w:r>
      <w:proofErr w:type="gramEnd"/>
      <w:r w:rsidRPr="006D36F5">
        <w:rPr>
          <w:rFonts w:ascii="仿宋_GB2312" w:cs="仿宋_GB2312" w:hint="eastAsia"/>
          <w:kern w:val="0"/>
          <w:szCs w:val="32"/>
          <w:lang w:val="zh-CN"/>
        </w:rPr>
        <w:t>交通运输委员会签发的审核文件。</w:t>
      </w:r>
    </w:p>
    <w:p w:rsidR="00DF6747" w:rsidRPr="006D36F5" w:rsidRDefault="00DF6747" w:rsidP="00DF6747">
      <w:pPr>
        <w:autoSpaceDE w:val="0"/>
        <w:autoSpaceDN w:val="0"/>
        <w:adjustRightInd w:val="0"/>
        <w:spacing w:before="45" w:after="45" w:line="560" w:lineRule="exact"/>
        <w:ind w:firstLine="630"/>
        <w:jc w:val="left"/>
        <w:rPr>
          <w:rFonts w:ascii="仿宋_GB2312" w:cs="仿宋_GB2312"/>
          <w:b/>
          <w:bCs/>
          <w:kern w:val="0"/>
          <w:szCs w:val="32"/>
          <w:lang w:val="zh-CN"/>
        </w:rPr>
      </w:pPr>
      <w:r w:rsidRPr="006D36F5">
        <w:rPr>
          <w:rFonts w:ascii="仿宋_GB2312" w:cs="仿宋_GB2312" w:hint="eastAsia"/>
          <w:kern w:val="0"/>
          <w:szCs w:val="32"/>
          <w:lang w:val="zh-CN"/>
        </w:rPr>
        <w:t>（</w:t>
      </w:r>
      <w:r w:rsidRPr="006D36F5">
        <w:rPr>
          <w:rFonts w:ascii="仿宋_GB2312" w:cs="仿宋_GB2312" w:hint="eastAsia"/>
          <w:b/>
          <w:bCs/>
          <w:kern w:val="0"/>
          <w:szCs w:val="32"/>
          <w:lang w:val="zh-CN"/>
        </w:rPr>
        <w:t>二）申请充电设备投资补贴</w:t>
      </w:r>
    </w:p>
    <w:p w:rsidR="00DF6747" w:rsidRPr="006D36F5" w:rsidRDefault="00DF6747" w:rsidP="00DF6747">
      <w:pPr>
        <w:autoSpaceDE w:val="0"/>
        <w:autoSpaceDN w:val="0"/>
        <w:adjustRightInd w:val="0"/>
        <w:spacing w:before="45" w:after="45" w:line="560" w:lineRule="exact"/>
        <w:ind w:firstLine="630"/>
        <w:jc w:val="left"/>
        <w:rPr>
          <w:rFonts w:ascii="仿宋_GB2312" w:cs="仿宋_GB2312"/>
          <w:kern w:val="0"/>
          <w:szCs w:val="32"/>
          <w:lang w:val="zh-CN"/>
        </w:rPr>
      </w:pPr>
      <w:r w:rsidRPr="006D36F5">
        <w:rPr>
          <w:rFonts w:ascii="仿宋_GB2312" w:cs="仿宋_GB2312"/>
          <w:kern w:val="0"/>
          <w:szCs w:val="32"/>
          <w:lang w:val="zh-CN"/>
        </w:rPr>
        <w:t>1</w:t>
      </w:r>
      <w:r w:rsidRPr="006D36F5">
        <w:rPr>
          <w:rFonts w:ascii="仿宋_GB2312" w:cs="仿宋_GB2312" w:hint="eastAsia"/>
          <w:kern w:val="0"/>
          <w:szCs w:val="32"/>
          <w:lang w:val="zh-CN"/>
        </w:rPr>
        <w:t>、补贴资金申请报告；</w:t>
      </w:r>
    </w:p>
    <w:p w:rsidR="00DF6747" w:rsidRPr="006D36F5" w:rsidRDefault="00DF6747" w:rsidP="00DF6747">
      <w:pPr>
        <w:autoSpaceDE w:val="0"/>
        <w:autoSpaceDN w:val="0"/>
        <w:adjustRightInd w:val="0"/>
        <w:spacing w:before="45" w:after="45" w:line="560" w:lineRule="exact"/>
        <w:ind w:firstLine="630"/>
        <w:jc w:val="left"/>
        <w:rPr>
          <w:rFonts w:ascii="仿宋_GB2312" w:cs="仿宋_GB2312"/>
          <w:kern w:val="0"/>
          <w:szCs w:val="32"/>
          <w:lang w:val="zh-CN"/>
        </w:rPr>
      </w:pPr>
      <w:r w:rsidRPr="006D36F5">
        <w:rPr>
          <w:rFonts w:ascii="仿宋_GB2312" w:cs="仿宋_GB2312"/>
          <w:kern w:val="0"/>
          <w:szCs w:val="32"/>
          <w:lang w:val="zh-CN"/>
        </w:rPr>
        <w:t>2</w:t>
      </w:r>
      <w:r w:rsidRPr="006D36F5">
        <w:rPr>
          <w:rFonts w:ascii="仿宋_GB2312" w:cs="仿宋_GB2312" w:hint="eastAsia"/>
          <w:kern w:val="0"/>
          <w:szCs w:val="32"/>
          <w:lang w:val="zh-CN"/>
        </w:rPr>
        <w:t>、充电设备投资额专项审计报告；</w:t>
      </w:r>
    </w:p>
    <w:p w:rsidR="00DF6747" w:rsidRPr="006D36F5" w:rsidRDefault="00DF6747" w:rsidP="00DF6747">
      <w:pPr>
        <w:autoSpaceDE w:val="0"/>
        <w:autoSpaceDN w:val="0"/>
        <w:adjustRightInd w:val="0"/>
        <w:spacing w:before="45" w:after="45" w:line="560" w:lineRule="exact"/>
        <w:ind w:firstLine="630"/>
        <w:jc w:val="left"/>
        <w:rPr>
          <w:rFonts w:ascii="仿宋_GB2312" w:cs="仿宋_GB2312"/>
          <w:kern w:val="0"/>
          <w:szCs w:val="32"/>
          <w:lang w:val="zh-CN"/>
        </w:rPr>
      </w:pPr>
      <w:r w:rsidRPr="006D36F5">
        <w:rPr>
          <w:rFonts w:ascii="仿宋_GB2312" w:cs="仿宋_GB2312"/>
          <w:kern w:val="0"/>
          <w:szCs w:val="32"/>
          <w:lang w:val="zh-CN"/>
        </w:rPr>
        <w:t>3</w:t>
      </w:r>
      <w:r w:rsidRPr="006D36F5">
        <w:rPr>
          <w:rFonts w:ascii="仿宋_GB2312" w:cs="仿宋_GB2312" w:hint="eastAsia"/>
          <w:kern w:val="0"/>
          <w:szCs w:val="32"/>
          <w:lang w:val="zh-CN"/>
        </w:rPr>
        <w:t>、本市充电设施运营企业备案文件或本市新能源汽车运营企业资质文件。</w:t>
      </w:r>
    </w:p>
    <w:p w:rsidR="00DF6747" w:rsidRPr="006D36F5" w:rsidRDefault="00DF6747" w:rsidP="00DF6747">
      <w:pPr>
        <w:autoSpaceDE w:val="0"/>
        <w:autoSpaceDN w:val="0"/>
        <w:adjustRightInd w:val="0"/>
        <w:spacing w:before="45" w:after="45" w:line="560" w:lineRule="exact"/>
        <w:ind w:firstLine="630"/>
        <w:jc w:val="left"/>
        <w:rPr>
          <w:rFonts w:ascii="仿宋_GB2312" w:cs="仿宋_GB2312"/>
          <w:b/>
          <w:bCs/>
          <w:kern w:val="0"/>
          <w:szCs w:val="32"/>
          <w:lang w:val="zh-CN"/>
        </w:rPr>
      </w:pPr>
      <w:r w:rsidRPr="006D36F5">
        <w:rPr>
          <w:rFonts w:ascii="仿宋_GB2312" w:cs="仿宋_GB2312" w:hint="eastAsia"/>
          <w:b/>
          <w:bCs/>
          <w:kern w:val="0"/>
          <w:szCs w:val="32"/>
          <w:lang w:val="zh-CN"/>
        </w:rPr>
        <w:t>（三）申请乘用车动力电池回收补贴</w:t>
      </w:r>
    </w:p>
    <w:p w:rsidR="00DF6747" w:rsidRPr="006D36F5" w:rsidRDefault="00DF6747" w:rsidP="00DF6747">
      <w:pPr>
        <w:autoSpaceDE w:val="0"/>
        <w:autoSpaceDN w:val="0"/>
        <w:adjustRightInd w:val="0"/>
        <w:spacing w:before="45" w:after="45" w:line="560" w:lineRule="exact"/>
        <w:ind w:firstLine="630"/>
        <w:jc w:val="left"/>
        <w:rPr>
          <w:rFonts w:ascii="仿宋_GB2312" w:cs="仿宋_GB2312"/>
          <w:kern w:val="0"/>
          <w:szCs w:val="32"/>
          <w:lang w:val="zh-CN"/>
        </w:rPr>
      </w:pPr>
      <w:r w:rsidRPr="006D36F5">
        <w:rPr>
          <w:rFonts w:ascii="仿宋_GB2312" w:cs="仿宋_GB2312"/>
          <w:kern w:val="0"/>
          <w:szCs w:val="32"/>
          <w:lang w:val="zh-CN"/>
        </w:rPr>
        <w:t>1</w:t>
      </w:r>
      <w:r w:rsidRPr="006D36F5">
        <w:rPr>
          <w:rFonts w:ascii="仿宋_GB2312" w:cs="仿宋_GB2312" w:hint="eastAsia"/>
          <w:kern w:val="0"/>
          <w:szCs w:val="32"/>
          <w:lang w:val="zh-CN"/>
        </w:rPr>
        <w:t>、补贴资金申请报告；</w:t>
      </w:r>
    </w:p>
    <w:p w:rsidR="00DF6747" w:rsidRPr="006D36F5" w:rsidRDefault="00DF6747" w:rsidP="00DF6747">
      <w:pPr>
        <w:autoSpaceDE w:val="0"/>
        <w:autoSpaceDN w:val="0"/>
        <w:adjustRightInd w:val="0"/>
        <w:spacing w:before="45" w:after="45" w:line="560" w:lineRule="exact"/>
        <w:ind w:firstLine="630"/>
        <w:jc w:val="left"/>
        <w:rPr>
          <w:rFonts w:ascii="仿宋_GB2312" w:cs="仿宋_GB2312"/>
          <w:kern w:val="0"/>
          <w:szCs w:val="32"/>
          <w:lang w:val="zh-CN"/>
        </w:rPr>
      </w:pPr>
      <w:r w:rsidRPr="006D36F5">
        <w:rPr>
          <w:rFonts w:ascii="仿宋_GB2312" w:cs="仿宋_GB2312"/>
          <w:kern w:val="0"/>
          <w:szCs w:val="32"/>
          <w:lang w:val="zh-CN"/>
        </w:rPr>
        <w:t>2</w:t>
      </w:r>
      <w:r w:rsidRPr="006D36F5">
        <w:rPr>
          <w:rFonts w:ascii="仿宋_GB2312" w:cs="仿宋_GB2312" w:hint="eastAsia"/>
          <w:kern w:val="0"/>
          <w:szCs w:val="32"/>
          <w:lang w:val="zh-CN"/>
        </w:rPr>
        <w:t>、上年度在本市销售的乘用车数量（与报备车型一致）；</w:t>
      </w:r>
    </w:p>
    <w:p w:rsidR="00DF6747" w:rsidRPr="006D36F5" w:rsidRDefault="00DF6747" w:rsidP="00DF6747">
      <w:pPr>
        <w:autoSpaceDE w:val="0"/>
        <w:autoSpaceDN w:val="0"/>
        <w:adjustRightInd w:val="0"/>
        <w:spacing w:before="45" w:after="45" w:line="560" w:lineRule="exact"/>
        <w:ind w:firstLine="630"/>
        <w:jc w:val="left"/>
        <w:rPr>
          <w:rFonts w:ascii="仿宋_GB2312" w:cs="仿宋_GB2312"/>
          <w:kern w:val="0"/>
          <w:szCs w:val="32"/>
          <w:lang w:val="zh-CN"/>
        </w:rPr>
      </w:pPr>
      <w:r w:rsidRPr="006D36F5">
        <w:rPr>
          <w:rFonts w:ascii="仿宋_GB2312" w:cs="仿宋_GB2312"/>
          <w:kern w:val="0"/>
          <w:szCs w:val="32"/>
          <w:lang w:val="zh-CN"/>
        </w:rPr>
        <w:t>3</w:t>
      </w:r>
      <w:r w:rsidRPr="006D36F5">
        <w:rPr>
          <w:rFonts w:ascii="仿宋_GB2312" w:cs="仿宋_GB2312" w:hint="eastAsia"/>
          <w:kern w:val="0"/>
          <w:szCs w:val="32"/>
          <w:lang w:val="zh-CN"/>
        </w:rPr>
        <w:t>、动力电池回收银行资金专户及余额信息。</w:t>
      </w:r>
    </w:p>
    <w:p w:rsidR="00DF6747" w:rsidRPr="006D36F5" w:rsidRDefault="00DF6747" w:rsidP="00DF6747">
      <w:pPr>
        <w:autoSpaceDE w:val="0"/>
        <w:autoSpaceDN w:val="0"/>
        <w:adjustRightInd w:val="0"/>
        <w:spacing w:before="45" w:after="45" w:line="560" w:lineRule="exact"/>
        <w:ind w:firstLine="630"/>
        <w:jc w:val="left"/>
        <w:rPr>
          <w:rFonts w:ascii="仿宋_GB2312" w:cs="仿宋_GB2312"/>
          <w:kern w:val="0"/>
          <w:szCs w:val="32"/>
          <w:lang w:val="zh-CN"/>
        </w:rPr>
      </w:pPr>
      <w:r>
        <w:rPr>
          <w:rFonts w:ascii="仿宋_GB2312" w:cs="仿宋_GB2312" w:hint="eastAsia"/>
          <w:b/>
          <w:bCs/>
          <w:kern w:val="0"/>
          <w:szCs w:val="32"/>
          <w:lang w:val="zh-CN"/>
        </w:rPr>
        <w:t>第十五</w:t>
      </w:r>
      <w:r w:rsidRPr="006D36F5">
        <w:rPr>
          <w:rFonts w:ascii="仿宋_GB2312" w:cs="仿宋_GB2312" w:hint="eastAsia"/>
          <w:b/>
          <w:bCs/>
          <w:kern w:val="0"/>
          <w:szCs w:val="32"/>
          <w:lang w:val="zh-CN"/>
        </w:rPr>
        <w:t>条</w:t>
      </w:r>
      <w:r w:rsidRPr="006D36F5">
        <w:rPr>
          <w:rFonts w:ascii="仿宋_GB2312" w:cs="仿宋_GB2312"/>
          <w:b/>
          <w:bCs/>
          <w:kern w:val="0"/>
          <w:szCs w:val="32"/>
          <w:lang w:val="zh-CN"/>
        </w:rPr>
        <w:t xml:space="preserve">  </w:t>
      </w:r>
      <w:r w:rsidRPr="006D36F5">
        <w:rPr>
          <w:rFonts w:ascii="仿宋_GB2312" w:cs="仿宋_GB2312" w:hint="eastAsia"/>
          <w:kern w:val="0"/>
          <w:szCs w:val="32"/>
          <w:lang w:val="zh-CN"/>
        </w:rPr>
        <w:t>车辆购置与</w:t>
      </w:r>
      <w:r w:rsidRPr="00CA5161">
        <w:rPr>
          <w:rFonts w:ascii="仿宋_GB2312" w:cs="仿宋_GB2312" w:hint="eastAsia"/>
          <w:kern w:val="0"/>
          <w:szCs w:val="32"/>
          <w:lang w:val="zh-CN"/>
        </w:rPr>
        <w:t>使用</w:t>
      </w:r>
      <w:r>
        <w:rPr>
          <w:rFonts w:ascii="仿宋_GB2312" w:cs="仿宋_GB2312" w:hint="eastAsia"/>
          <w:kern w:val="0"/>
          <w:szCs w:val="32"/>
          <w:lang w:val="zh-CN"/>
        </w:rPr>
        <w:t>补贴</w:t>
      </w:r>
      <w:r w:rsidRPr="006D36F5">
        <w:rPr>
          <w:rFonts w:ascii="仿宋_GB2312" w:cs="仿宋_GB2312" w:hint="eastAsia"/>
          <w:kern w:val="0"/>
          <w:szCs w:val="32"/>
          <w:lang w:val="zh-CN"/>
        </w:rPr>
        <w:t>资金按季度申请、审核及拨付，动力电池回收补贴资金按年度申请、审核及拨付，充电设备投资补贴申请常年受理。</w:t>
      </w:r>
    </w:p>
    <w:p w:rsidR="00DF6747" w:rsidRPr="006D36F5" w:rsidRDefault="00DF6747" w:rsidP="00DF6747">
      <w:pPr>
        <w:autoSpaceDE w:val="0"/>
        <w:autoSpaceDN w:val="0"/>
        <w:adjustRightInd w:val="0"/>
        <w:spacing w:before="45" w:after="45" w:line="560" w:lineRule="exact"/>
        <w:ind w:firstLine="630"/>
        <w:jc w:val="left"/>
        <w:rPr>
          <w:rFonts w:ascii="仿宋_GB2312" w:cs="仿宋_GB2312"/>
          <w:kern w:val="0"/>
          <w:szCs w:val="32"/>
          <w:lang w:val="zh-CN"/>
        </w:rPr>
      </w:pPr>
      <w:r>
        <w:rPr>
          <w:rFonts w:ascii="仿宋_GB2312" w:cs="仿宋_GB2312" w:hint="eastAsia"/>
          <w:b/>
          <w:bCs/>
          <w:kern w:val="0"/>
          <w:szCs w:val="32"/>
          <w:lang w:val="zh-CN"/>
        </w:rPr>
        <w:t>第十六</w:t>
      </w:r>
      <w:r w:rsidRPr="006D36F5">
        <w:rPr>
          <w:rFonts w:ascii="仿宋_GB2312" w:cs="仿宋_GB2312" w:hint="eastAsia"/>
          <w:b/>
          <w:bCs/>
          <w:kern w:val="0"/>
          <w:szCs w:val="32"/>
          <w:lang w:val="zh-CN"/>
        </w:rPr>
        <w:t>条</w:t>
      </w:r>
      <w:r w:rsidRPr="006D36F5">
        <w:rPr>
          <w:rFonts w:ascii="仿宋_GB2312" w:cs="仿宋_GB2312"/>
          <w:b/>
          <w:bCs/>
          <w:kern w:val="0"/>
          <w:szCs w:val="32"/>
          <w:lang w:val="zh-CN"/>
        </w:rPr>
        <w:t xml:space="preserve">  </w:t>
      </w:r>
      <w:proofErr w:type="gramStart"/>
      <w:r w:rsidRPr="006D36F5">
        <w:rPr>
          <w:rFonts w:ascii="仿宋_GB2312" w:cs="仿宋_GB2312" w:hint="eastAsia"/>
          <w:kern w:val="0"/>
          <w:szCs w:val="32"/>
          <w:lang w:val="zh-CN"/>
        </w:rPr>
        <w:t>市发改委</w:t>
      </w:r>
      <w:proofErr w:type="gramEnd"/>
      <w:r w:rsidRPr="006D36F5">
        <w:rPr>
          <w:rFonts w:ascii="仿宋_GB2312" w:cs="仿宋_GB2312" w:hint="eastAsia"/>
          <w:kern w:val="0"/>
          <w:szCs w:val="32"/>
          <w:lang w:val="zh-CN"/>
        </w:rPr>
        <w:t>根据申请单位提交的补贴申请，经审核同意后向市</w:t>
      </w:r>
      <w:proofErr w:type="gramStart"/>
      <w:r w:rsidRPr="006D36F5">
        <w:rPr>
          <w:rFonts w:ascii="仿宋_GB2312" w:cs="仿宋_GB2312" w:hint="eastAsia"/>
          <w:kern w:val="0"/>
          <w:szCs w:val="32"/>
          <w:lang w:val="zh-CN"/>
        </w:rPr>
        <w:t>财政委</w:t>
      </w:r>
      <w:proofErr w:type="gramEnd"/>
      <w:r w:rsidRPr="006D36F5">
        <w:rPr>
          <w:rFonts w:ascii="仿宋_GB2312" w:cs="仿宋_GB2312" w:hint="eastAsia"/>
          <w:kern w:val="0"/>
          <w:szCs w:val="32"/>
          <w:lang w:val="zh-CN"/>
        </w:rPr>
        <w:t>出具审核意见。</w:t>
      </w:r>
    </w:p>
    <w:p w:rsidR="00DF6747" w:rsidRPr="006D36F5" w:rsidRDefault="00DF6747" w:rsidP="00DF6747">
      <w:pPr>
        <w:autoSpaceDE w:val="0"/>
        <w:autoSpaceDN w:val="0"/>
        <w:adjustRightInd w:val="0"/>
        <w:spacing w:before="45" w:after="45" w:line="560" w:lineRule="exact"/>
        <w:ind w:firstLine="630"/>
        <w:jc w:val="left"/>
        <w:rPr>
          <w:rFonts w:ascii="仿宋_GB2312" w:cs="仿宋_GB2312"/>
          <w:kern w:val="0"/>
          <w:szCs w:val="32"/>
          <w:lang w:val="zh-CN"/>
        </w:rPr>
      </w:pPr>
      <w:r w:rsidRPr="006D36F5">
        <w:rPr>
          <w:rFonts w:ascii="仿宋_GB2312" w:cs="仿宋_GB2312" w:hint="eastAsia"/>
          <w:kern w:val="0"/>
          <w:szCs w:val="32"/>
          <w:lang w:val="zh-CN"/>
        </w:rPr>
        <w:lastRenderedPageBreak/>
        <w:t>市</w:t>
      </w:r>
      <w:proofErr w:type="gramStart"/>
      <w:r w:rsidRPr="006D36F5">
        <w:rPr>
          <w:rFonts w:ascii="仿宋_GB2312" w:cs="仿宋_GB2312" w:hint="eastAsia"/>
          <w:kern w:val="0"/>
          <w:szCs w:val="32"/>
          <w:lang w:val="zh-CN"/>
        </w:rPr>
        <w:t>财政委</w:t>
      </w:r>
      <w:proofErr w:type="gramEnd"/>
      <w:r w:rsidRPr="006D36F5">
        <w:rPr>
          <w:rFonts w:ascii="仿宋_GB2312" w:cs="仿宋_GB2312" w:hint="eastAsia"/>
          <w:kern w:val="0"/>
          <w:szCs w:val="32"/>
          <w:lang w:val="zh-CN"/>
        </w:rPr>
        <w:t>根据</w:t>
      </w:r>
      <w:proofErr w:type="gramStart"/>
      <w:r w:rsidRPr="006D36F5">
        <w:rPr>
          <w:rFonts w:ascii="仿宋_GB2312" w:cs="仿宋_GB2312" w:hint="eastAsia"/>
          <w:kern w:val="0"/>
          <w:szCs w:val="32"/>
          <w:lang w:val="zh-CN"/>
        </w:rPr>
        <w:t>市发改委</w:t>
      </w:r>
      <w:proofErr w:type="gramEnd"/>
      <w:r w:rsidRPr="006D36F5">
        <w:rPr>
          <w:rFonts w:ascii="仿宋_GB2312" w:cs="仿宋_GB2312" w:hint="eastAsia"/>
          <w:kern w:val="0"/>
          <w:szCs w:val="32"/>
          <w:lang w:val="zh-CN"/>
        </w:rPr>
        <w:t>出具的审核意见，经复核后会同</w:t>
      </w:r>
      <w:proofErr w:type="gramStart"/>
      <w:r w:rsidRPr="006D36F5">
        <w:rPr>
          <w:rFonts w:ascii="仿宋_GB2312" w:cs="仿宋_GB2312" w:hint="eastAsia"/>
          <w:kern w:val="0"/>
          <w:szCs w:val="32"/>
          <w:lang w:val="zh-CN"/>
        </w:rPr>
        <w:t>市发改委</w:t>
      </w:r>
      <w:proofErr w:type="gramEnd"/>
      <w:r w:rsidRPr="006D36F5">
        <w:rPr>
          <w:rFonts w:ascii="仿宋_GB2312" w:cs="仿宋_GB2312" w:hint="eastAsia"/>
          <w:kern w:val="0"/>
          <w:szCs w:val="32"/>
          <w:lang w:val="zh-CN"/>
        </w:rPr>
        <w:t>下达扶持资金计划。</w:t>
      </w:r>
    </w:p>
    <w:p w:rsidR="00DF6747" w:rsidRPr="006D36F5" w:rsidRDefault="00DF6747" w:rsidP="00DF6747">
      <w:pPr>
        <w:autoSpaceDE w:val="0"/>
        <w:autoSpaceDN w:val="0"/>
        <w:adjustRightInd w:val="0"/>
        <w:spacing w:line="300" w:lineRule="exact"/>
        <w:ind w:firstLine="900"/>
        <w:jc w:val="left"/>
        <w:rPr>
          <w:rFonts w:ascii="仿宋_GB2312" w:cs="仿宋_GB2312"/>
          <w:kern w:val="0"/>
          <w:szCs w:val="32"/>
          <w:lang w:val="zh-CN"/>
        </w:rPr>
      </w:pPr>
    </w:p>
    <w:p w:rsidR="00DF6747" w:rsidRPr="006D36F5" w:rsidRDefault="00DF6747" w:rsidP="00DF6747">
      <w:pPr>
        <w:autoSpaceDE w:val="0"/>
        <w:autoSpaceDN w:val="0"/>
        <w:adjustRightInd w:val="0"/>
        <w:spacing w:before="45" w:after="45" w:line="560" w:lineRule="exact"/>
        <w:jc w:val="center"/>
        <w:rPr>
          <w:rFonts w:ascii="黑体" w:eastAsia="黑体" w:cs="仿宋_GB2312"/>
          <w:bCs/>
          <w:kern w:val="0"/>
          <w:szCs w:val="32"/>
          <w:lang w:val="zh-CN"/>
        </w:rPr>
      </w:pPr>
      <w:r w:rsidRPr="006D36F5">
        <w:rPr>
          <w:rFonts w:ascii="黑体" w:eastAsia="黑体" w:cs="仿宋_GB2312" w:hint="eastAsia"/>
          <w:bCs/>
          <w:kern w:val="0"/>
          <w:szCs w:val="32"/>
          <w:lang w:val="zh-CN"/>
        </w:rPr>
        <w:t>第六章　监督检查与绩效评估</w:t>
      </w:r>
    </w:p>
    <w:p w:rsidR="00DF6747" w:rsidRPr="006D36F5" w:rsidRDefault="00DF6747" w:rsidP="00DF6747">
      <w:pPr>
        <w:autoSpaceDE w:val="0"/>
        <w:autoSpaceDN w:val="0"/>
        <w:adjustRightInd w:val="0"/>
        <w:spacing w:line="300" w:lineRule="exact"/>
        <w:jc w:val="center"/>
        <w:rPr>
          <w:rFonts w:ascii="仿宋_GB2312" w:cs="仿宋_GB2312"/>
          <w:b/>
          <w:bCs/>
          <w:kern w:val="0"/>
          <w:szCs w:val="32"/>
          <w:lang w:val="zh-CN"/>
        </w:rPr>
      </w:pPr>
    </w:p>
    <w:p w:rsidR="00DF6747" w:rsidRPr="006D36F5" w:rsidRDefault="00DF6747" w:rsidP="00DF6747">
      <w:pPr>
        <w:autoSpaceDE w:val="0"/>
        <w:autoSpaceDN w:val="0"/>
        <w:adjustRightInd w:val="0"/>
        <w:spacing w:before="45" w:after="45" w:line="560" w:lineRule="exact"/>
        <w:ind w:firstLine="630"/>
        <w:jc w:val="left"/>
        <w:rPr>
          <w:rFonts w:ascii="仿宋_GB2312" w:cs="仿宋_GB2312"/>
          <w:kern w:val="0"/>
          <w:szCs w:val="32"/>
          <w:lang w:val="zh-CN"/>
        </w:rPr>
      </w:pPr>
      <w:r>
        <w:rPr>
          <w:rFonts w:ascii="仿宋_GB2312" w:cs="仿宋_GB2312" w:hint="eastAsia"/>
          <w:b/>
          <w:bCs/>
          <w:kern w:val="0"/>
          <w:szCs w:val="32"/>
          <w:lang w:val="zh-CN"/>
        </w:rPr>
        <w:t>第十七</w:t>
      </w:r>
      <w:r w:rsidRPr="006D36F5">
        <w:rPr>
          <w:rFonts w:ascii="仿宋_GB2312" w:cs="仿宋_GB2312" w:hint="eastAsia"/>
          <w:b/>
          <w:bCs/>
          <w:kern w:val="0"/>
          <w:szCs w:val="32"/>
          <w:lang w:val="zh-CN"/>
        </w:rPr>
        <w:t>条</w:t>
      </w:r>
      <w:r w:rsidRPr="006D36F5">
        <w:rPr>
          <w:rFonts w:ascii="仿宋_GB2312" w:cs="仿宋_GB2312"/>
          <w:kern w:val="0"/>
          <w:szCs w:val="32"/>
          <w:lang w:val="zh-CN"/>
        </w:rPr>
        <w:t xml:space="preserve">  </w:t>
      </w:r>
      <w:proofErr w:type="gramStart"/>
      <w:r w:rsidRPr="006D36F5">
        <w:rPr>
          <w:rFonts w:ascii="仿宋_GB2312" w:cs="仿宋_GB2312" w:hint="eastAsia"/>
          <w:kern w:val="0"/>
          <w:szCs w:val="32"/>
          <w:lang w:val="zh-CN"/>
        </w:rPr>
        <w:t>市发改委</w:t>
      </w:r>
      <w:proofErr w:type="gramEnd"/>
      <w:r w:rsidRPr="006D36F5">
        <w:rPr>
          <w:rFonts w:ascii="仿宋_GB2312" w:cs="仿宋_GB2312" w:hint="eastAsia"/>
          <w:kern w:val="0"/>
          <w:szCs w:val="32"/>
          <w:lang w:val="zh-CN"/>
        </w:rPr>
        <w:t>应定期对补贴项目的执行情况及资金使用情况进行专项检查，并将检查情况及时报送市财政委。</w:t>
      </w:r>
    </w:p>
    <w:p w:rsidR="00DF6747" w:rsidRPr="006D36F5" w:rsidRDefault="00DF6747" w:rsidP="00DF6747">
      <w:pPr>
        <w:autoSpaceDE w:val="0"/>
        <w:autoSpaceDN w:val="0"/>
        <w:adjustRightInd w:val="0"/>
        <w:spacing w:before="45" w:after="45" w:line="560" w:lineRule="exact"/>
        <w:rPr>
          <w:rFonts w:ascii="仿宋_GB2312" w:cs="仿宋_GB2312"/>
          <w:kern w:val="0"/>
          <w:szCs w:val="32"/>
          <w:lang w:val="zh-CN"/>
        </w:rPr>
      </w:pPr>
      <w:r w:rsidRPr="006D36F5">
        <w:rPr>
          <w:rFonts w:ascii="仿宋_GB2312" w:cs="仿宋_GB2312"/>
          <w:kern w:val="0"/>
          <w:szCs w:val="32"/>
          <w:lang w:val="zh-CN"/>
        </w:rPr>
        <w:t xml:space="preserve">    </w:t>
      </w:r>
      <w:r w:rsidRPr="006D36F5">
        <w:rPr>
          <w:rFonts w:ascii="仿宋_GB2312" w:cs="仿宋_GB2312" w:hint="eastAsia"/>
          <w:kern w:val="0"/>
          <w:szCs w:val="32"/>
          <w:lang w:val="zh-CN"/>
        </w:rPr>
        <w:t>市</w:t>
      </w:r>
      <w:proofErr w:type="gramStart"/>
      <w:r w:rsidRPr="006D36F5">
        <w:rPr>
          <w:rFonts w:ascii="仿宋_GB2312" w:cs="仿宋_GB2312" w:hint="eastAsia"/>
          <w:kern w:val="0"/>
          <w:szCs w:val="32"/>
          <w:lang w:val="zh-CN"/>
        </w:rPr>
        <w:t>财政委</w:t>
      </w:r>
      <w:proofErr w:type="gramEnd"/>
      <w:r w:rsidRPr="006D36F5">
        <w:rPr>
          <w:rFonts w:ascii="仿宋_GB2312" w:cs="仿宋_GB2312" w:hint="eastAsia"/>
          <w:kern w:val="0"/>
          <w:szCs w:val="32"/>
          <w:lang w:val="zh-CN"/>
        </w:rPr>
        <w:t>应对扶持资金的管理和使用情况进行重点检查，并将重点检查情况及时</w:t>
      </w:r>
      <w:proofErr w:type="gramStart"/>
      <w:r w:rsidRPr="006D36F5">
        <w:rPr>
          <w:rFonts w:ascii="仿宋_GB2312" w:cs="仿宋_GB2312" w:hint="eastAsia"/>
          <w:kern w:val="0"/>
          <w:szCs w:val="32"/>
          <w:lang w:val="zh-CN"/>
        </w:rPr>
        <w:t>反馈市发改</w:t>
      </w:r>
      <w:proofErr w:type="gramEnd"/>
      <w:r w:rsidRPr="006D36F5">
        <w:rPr>
          <w:rFonts w:ascii="仿宋_GB2312" w:cs="仿宋_GB2312" w:hint="eastAsia"/>
          <w:kern w:val="0"/>
          <w:szCs w:val="32"/>
          <w:lang w:val="zh-CN"/>
        </w:rPr>
        <w:t>委。</w:t>
      </w:r>
    </w:p>
    <w:p w:rsidR="00DF6747" w:rsidRPr="006D36F5" w:rsidRDefault="00DF6747" w:rsidP="00DF6747">
      <w:pPr>
        <w:autoSpaceDE w:val="0"/>
        <w:autoSpaceDN w:val="0"/>
        <w:adjustRightInd w:val="0"/>
        <w:spacing w:before="45" w:after="45" w:line="560" w:lineRule="exact"/>
        <w:ind w:firstLine="630"/>
        <w:jc w:val="left"/>
        <w:rPr>
          <w:rFonts w:ascii="仿宋_GB2312" w:cs="仿宋_GB2312"/>
          <w:kern w:val="0"/>
          <w:szCs w:val="32"/>
          <w:lang w:val="zh-CN"/>
        </w:rPr>
      </w:pPr>
      <w:r>
        <w:rPr>
          <w:rFonts w:ascii="仿宋_GB2312" w:cs="仿宋_GB2312" w:hint="eastAsia"/>
          <w:b/>
          <w:bCs/>
          <w:kern w:val="0"/>
          <w:szCs w:val="32"/>
          <w:lang w:val="zh-CN"/>
        </w:rPr>
        <w:t>第十八</w:t>
      </w:r>
      <w:r w:rsidRPr="006D36F5">
        <w:rPr>
          <w:rFonts w:ascii="仿宋_GB2312" w:cs="仿宋_GB2312" w:hint="eastAsia"/>
          <w:b/>
          <w:bCs/>
          <w:kern w:val="0"/>
          <w:szCs w:val="32"/>
          <w:lang w:val="zh-CN"/>
        </w:rPr>
        <w:t>条</w:t>
      </w:r>
      <w:r w:rsidRPr="006D36F5">
        <w:rPr>
          <w:rFonts w:ascii="仿宋_GB2312" w:cs="仿宋_GB2312"/>
          <w:b/>
          <w:bCs/>
          <w:kern w:val="0"/>
          <w:szCs w:val="32"/>
          <w:lang w:val="zh-CN"/>
        </w:rPr>
        <w:t xml:space="preserve">  </w:t>
      </w:r>
      <w:r w:rsidRPr="006D36F5">
        <w:rPr>
          <w:rFonts w:ascii="仿宋_GB2312" w:cs="仿宋_GB2312" w:hint="eastAsia"/>
          <w:kern w:val="0"/>
          <w:szCs w:val="32"/>
          <w:lang w:val="zh-CN"/>
        </w:rPr>
        <w:t>市</w:t>
      </w:r>
      <w:proofErr w:type="gramStart"/>
      <w:r w:rsidRPr="006D36F5">
        <w:rPr>
          <w:rFonts w:ascii="仿宋_GB2312" w:cs="仿宋_GB2312" w:hint="eastAsia"/>
          <w:kern w:val="0"/>
          <w:szCs w:val="32"/>
          <w:lang w:val="zh-CN"/>
        </w:rPr>
        <w:t>财政委</w:t>
      </w:r>
      <w:proofErr w:type="gramEnd"/>
      <w:r w:rsidRPr="006D36F5">
        <w:rPr>
          <w:rFonts w:ascii="仿宋_GB2312" w:cs="仿宋_GB2312" w:hint="eastAsia"/>
          <w:kern w:val="0"/>
          <w:szCs w:val="32"/>
          <w:lang w:val="zh-CN"/>
        </w:rPr>
        <w:t>会同</w:t>
      </w:r>
      <w:proofErr w:type="gramStart"/>
      <w:r w:rsidRPr="006D36F5">
        <w:rPr>
          <w:rFonts w:ascii="仿宋_GB2312" w:cs="仿宋_GB2312" w:hint="eastAsia"/>
          <w:kern w:val="0"/>
          <w:szCs w:val="32"/>
          <w:lang w:val="zh-CN"/>
        </w:rPr>
        <w:t>市发改委</w:t>
      </w:r>
      <w:proofErr w:type="gramEnd"/>
      <w:r w:rsidRPr="006D36F5">
        <w:rPr>
          <w:rFonts w:ascii="仿宋_GB2312" w:cs="仿宋_GB2312" w:hint="eastAsia"/>
          <w:kern w:val="0"/>
          <w:szCs w:val="32"/>
          <w:lang w:val="zh-CN"/>
        </w:rPr>
        <w:t>对扶持资金的整体使用情况进行绩效评价。</w:t>
      </w:r>
    </w:p>
    <w:p w:rsidR="00DF6747" w:rsidRPr="006D36F5" w:rsidRDefault="00DF6747" w:rsidP="00DF6747">
      <w:pPr>
        <w:autoSpaceDE w:val="0"/>
        <w:autoSpaceDN w:val="0"/>
        <w:adjustRightInd w:val="0"/>
        <w:spacing w:before="45" w:after="45" w:line="560" w:lineRule="exact"/>
        <w:ind w:firstLine="630"/>
        <w:jc w:val="left"/>
        <w:rPr>
          <w:rFonts w:ascii="仿宋_GB2312" w:cs="仿宋_GB2312"/>
          <w:kern w:val="0"/>
          <w:szCs w:val="32"/>
          <w:lang w:val="zh-CN"/>
        </w:rPr>
      </w:pPr>
      <w:r>
        <w:rPr>
          <w:rFonts w:ascii="仿宋_GB2312" w:cs="仿宋_GB2312" w:hint="eastAsia"/>
          <w:b/>
          <w:bCs/>
          <w:kern w:val="0"/>
          <w:szCs w:val="32"/>
          <w:lang w:val="zh-CN"/>
        </w:rPr>
        <w:t>第</w:t>
      </w:r>
      <w:r w:rsidRPr="006D36F5">
        <w:rPr>
          <w:rFonts w:ascii="仿宋_GB2312" w:cs="仿宋_GB2312" w:hint="eastAsia"/>
          <w:b/>
          <w:bCs/>
          <w:kern w:val="0"/>
          <w:szCs w:val="32"/>
          <w:lang w:val="zh-CN"/>
        </w:rPr>
        <w:t>十</w:t>
      </w:r>
      <w:r>
        <w:rPr>
          <w:rFonts w:ascii="仿宋_GB2312" w:cs="仿宋_GB2312" w:hint="eastAsia"/>
          <w:b/>
          <w:bCs/>
          <w:kern w:val="0"/>
          <w:szCs w:val="32"/>
          <w:lang w:val="zh-CN"/>
        </w:rPr>
        <w:t>九</w:t>
      </w:r>
      <w:r w:rsidRPr="006D36F5">
        <w:rPr>
          <w:rFonts w:ascii="仿宋_GB2312" w:cs="仿宋_GB2312" w:hint="eastAsia"/>
          <w:b/>
          <w:bCs/>
          <w:kern w:val="0"/>
          <w:szCs w:val="32"/>
          <w:lang w:val="zh-CN"/>
        </w:rPr>
        <w:t>条</w:t>
      </w:r>
      <w:r w:rsidRPr="006D36F5">
        <w:rPr>
          <w:rFonts w:ascii="仿宋_GB2312" w:cs="仿宋_GB2312"/>
          <w:b/>
          <w:bCs/>
          <w:kern w:val="0"/>
          <w:szCs w:val="32"/>
          <w:lang w:val="zh-CN"/>
        </w:rPr>
        <w:t xml:space="preserve"> </w:t>
      </w:r>
      <w:r w:rsidRPr="006D36F5">
        <w:rPr>
          <w:rFonts w:ascii="仿宋_GB2312" w:cs="仿宋_GB2312"/>
          <w:kern w:val="0"/>
          <w:szCs w:val="32"/>
          <w:lang w:val="zh-CN"/>
        </w:rPr>
        <w:t xml:space="preserve"> </w:t>
      </w:r>
      <w:r w:rsidRPr="006D36F5">
        <w:rPr>
          <w:rFonts w:ascii="仿宋_GB2312" w:cs="仿宋_GB2312" w:hint="eastAsia"/>
          <w:kern w:val="0"/>
          <w:szCs w:val="32"/>
          <w:lang w:val="zh-CN"/>
        </w:rPr>
        <w:t>对于违反财经纪律，虚报、冒领、截留、挪用、挤占扶持资金的行为，由市</w:t>
      </w:r>
      <w:proofErr w:type="gramStart"/>
      <w:r w:rsidRPr="006D36F5">
        <w:rPr>
          <w:rFonts w:ascii="仿宋_GB2312" w:cs="仿宋_GB2312" w:hint="eastAsia"/>
          <w:kern w:val="0"/>
          <w:szCs w:val="32"/>
          <w:lang w:val="zh-CN"/>
        </w:rPr>
        <w:t>财政委</w:t>
      </w:r>
      <w:proofErr w:type="gramEnd"/>
      <w:r w:rsidRPr="006D36F5">
        <w:rPr>
          <w:rFonts w:ascii="仿宋_GB2312" w:cs="仿宋_GB2312" w:hint="eastAsia"/>
          <w:kern w:val="0"/>
          <w:szCs w:val="32"/>
          <w:lang w:val="zh-CN"/>
        </w:rPr>
        <w:t>责令改正，同时按照《财政违法行为处罚处分条例》由市财政部门、审计机关、监察机关进行处理。涉嫌犯罪的，依法移交司法机关处理。</w:t>
      </w:r>
    </w:p>
    <w:p w:rsidR="00DF6747" w:rsidRPr="006D36F5" w:rsidRDefault="00DF6747" w:rsidP="00DF6747">
      <w:pPr>
        <w:autoSpaceDE w:val="0"/>
        <w:autoSpaceDN w:val="0"/>
        <w:adjustRightInd w:val="0"/>
        <w:spacing w:before="45" w:after="45" w:line="560" w:lineRule="exact"/>
        <w:ind w:firstLine="630"/>
        <w:jc w:val="left"/>
        <w:rPr>
          <w:rFonts w:ascii="仿宋_GB2312" w:cs="仿宋_GB2312"/>
          <w:kern w:val="0"/>
          <w:szCs w:val="32"/>
          <w:lang w:val="zh-CN"/>
        </w:rPr>
      </w:pPr>
      <w:r w:rsidRPr="006D36F5">
        <w:rPr>
          <w:rFonts w:ascii="仿宋_GB2312" w:cs="仿宋_GB2312" w:hint="eastAsia"/>
          <w:b/>
          <w:bCs/>
          <w:kern w:val="0"/>
          <w:szCs w:val="32"/>
          <w:lang w:val="zh-CN"/>
        </w:rPr>
        <w:t>第二十条</w:t>
      </w:r>
      <w:r w:rsidRPr="006D36F5">
        <w:rPr>
          <w:rFonts w:ascii="仿宋_GB2312" w:cs="仿宋_GB2312"/>
          <w:b/>
          <w:bCs/>
          <w:kern w:val="0"/>
          <w:szCs w:val="32"/>
          <w:lang w:val="zh-CN"/>
        </w:rPr>
        <w:t xml:space="preserve">  </w:t>
      </w:r>
      <w:r w:rsidRPr="006D36F5">
        <w:rPr>
          <w:rFonts w:ascii="仿宋_GB2312" w:cs="仿宋_GB2312" w:hint="eastAsia"/>
          <w:kern w:val="0"/>
          <w:szCs w:val="32"/>
          <w:lang w:val="zh-CN"/>
        </w:rPr>
        <w:t>扶持资金管理部门和个人违反本办法，没有认真履行职责，在管理和监督工作中滥用职权、玩忽职守、徇私舞弊的，由任免机关、监察机关依法、依程序予以处罚；涉嫌犯罪的，依法移交司法机关处理。</w:t>
      </w:r>
    </w:p>
    <w:p w:rsidR="00DF6747" w:rsidRPr="006D36F5" w:rsidRDefault="00DF6747" w:rsidP="00DF6747">
      <w:pPr>
        <w:autoSpaceDE w:val="0"/>
        <w:autoSpaceDN w:val="0"/>
        <w:adjustRightInd w:val="0"/>
        <w:spacing w:line="300" w:lineRule="exact"/>
        <w:ind w:firstLine="900"/>
        <w:jc w:val="left"/>
        <w:rPr>
          <w:rFonts w:ascii="仿宋_GB2312" w:cs="仿宋_GB2312"/>
          <w:kern w:val="0"/>
          <w:szCs w:val="32"/>
          <w:lang w:val="zh-CN"/>
        </w:rPr>
      </w:pPr>
    </w:p>
    <w:p w:rsidR="00DF6747" w:rsidRPr="006D36F5" w:rsidRDefault="00DF6747" w:rsidP="00DF6747">
      <w:pPr>
        <w:autoSpaceDE w:val="0"/>
        <w:autoSpaceDN w:val="0"/>
        <w:adjustRightInd w:val="0"/>
        <w:spacing w:before="45" w:after="45" w:line="560" w:lineRule="exact"/>
        <w:jc w:val="center"/>
        <w:rPr>
          <w:rFonts w:ascii="黑体" w:eastAsia="黑体" w:cs="仿宋_GB2312" w:hint="eastAsia"/>
          <w:bCs/>
          <w:kern w:val="0"/>
          <w:szCs w:val="32"/>
          <w:lang w:val="zh-CN"/>
        </w:rPr>
      </w:pPr>
      <w:r w:rsidRPr="006D36F5">
        <w:rPr>
          <w:rFonts w:ascii="黑体" w:eastAsia="黑体" w:cs="仿宋_GB2312" w:hint="eastAsia"/>
          <w:bCs/>
          <w:kern w:val="0"/>
          <w:szCs w:val="32"/>
          <w:lang w:val="zh-CN"/>
        </w:rPr>
        <w:t>第七章　附   则</w:t>
      </w:r>
    </w:p>
    <w:p w:rsidR="00DF6747" w:rsidRPr="006D36F5" w:rsidRDefault="00DF6747" w:rsidP="00DF6747">
      <w:pPr>
        <w:autoSpaceDE w:val="0"/>
        <w:autoSpaceDN w:val="0"/>
        <w:adjustRightInd w:val="0"/>
        <w:spacing w:line="300" w:lineRule="exact"/>
        <w:jc w:val="center"/>
        <w:rPr>
          <w:rFonts w:ascii="仿宋_GB2312" w:cs="仿宋_GB2312"/>
          <w:kern w:val="0"/>
          <w:szCs w:val="32"/>
          <w:lang w:val="zh-CN"/>
        </w:rPr>
      </w:pPr>
    </w:p>
    <w:p w:rsidR="00DF6747" w:rsidRPr="006D36F5" w:rsidRDefault="00DF6747" w:rsidP="00DF6747">
      <w:pPr>
        <w:autoSpaceDE w:val="0"/>
        <w:autoSpaceDN w:val="0"/>
        <w:adjustRightInd w:val="0"/>
        <w:spacing w:before="45" w:after="45" w:line="560" w:lineRule="exact"/>
        <w:ind w:firstLine="630"/>
        <w:jc w:val="left"/>
        <w:rPr>
          <w:rFonts w:ascii="仿宋_GB2312" w:cs="仿宋_GB2312"/>
          <w:kern w:val="0"/>
          <w:szCs w:val="32"/>
          <w:lang w:val="zh-CN"/>
        </w:rPr>
      </w:pPr>
      <w:r w:rsidRPr="006D36F5">
        <w:rPr>
          <w:rFonts w:ascii="仿宋_GB2312" w:cs="仿宋_GB2312" w:hint="eastAsia"/>
          <w:b/>
          <w:bCs/>
          <w:kern w:val="0"/>
          <w:szCs w:val="32"/>
          <w:lang w:val="zh-CN"/>
        </w:rPr>
        <w:t>第二十</w:t>
      </w:r>
      <w:r>
        <w:rPr>
          <w:rFonts w:ascii="仿宋_GB2312" w:cs="仿宋_GB2312" w:hint="eastAsia"/>
          <w:b/>
          <w:bCs/>
          <w:kern w:val="0"/>
          <w:szCs w:val="32"/>
          <w:lang w:val="zh-CN"/>
        </w:rPr>
        <w:t>一</w:t>
      </w:r>
      <w:r w:rsidRPr="006D36F5">
        <w:rPr>
          <w:rFonts w:ascii="仿宋_GB2312" w:cs="仿宋_GB2312" w:hint="eastAsia"/>
          <w:b/>
          <w:bCs/>
          <w:kern w:val="0"/>
          <w:szCs w:val="32"/>
          <w:lang w:val="zh-CN"/>
        </w:rPr>
        <w:t>条</w:t>
      </w:r>
      <w:r w:rsidRPr="006D36F5">
        <w:rPr>
          <w:rFonts w:ascii="仿宋_GB2312" w:cs="仿宋_GB2312" w:hint="eastAsia"/>
          <w:kern w:val="0"/>
          <w:szCs w:val="32"/>
          <w:lang w:val="zh-CN"/>
        </w:rPr>
        <w:t xml:space="preserve">　扶持资金的管理费用按照有关规定列入相关管理部门的年度部门预算。</w:t>
      </w:r>
    </w:p>
    <w:p w:rsidR="00DF6747" w:rsidRPr="00A57846" w:rsidRDefault="00DF6747" w:rsidP="00DF6747">
      <w:pPr>
        <w:autoSpaceDE w:val="0"/>
        <w:autoSpaceDN w:val="0"/>
        <w:adjustRightInd w:val="0"/>
        <w:spacing w:before="45" w:after="45" w:line="560" w:lineRule="exact"/>
        <w:ind w:firstLine="630"/>
        <w:jc w:val="left"/>
        <w:rPr>
          <w:rFonts w:ascii="仿宋_GB2312" w:cs="仿宋_GB2312" w:hint="eastAsia"/>
          <w:kern w:val="0"/>
          <w:szCs w:val="32"/>
          <w:lang w:val="zh-CN"/>
        </w:rPr>
      </w:pPr>
      <w:r w:rsidRPr="006D36F5">
        <w:rPr>
          <w:rFonts w:ascii="仿宋_GB2312" w:cs="仿宋_GB2312" w:hint="eastAsia"/>
          <w:b/>
          <w:bCs/>
          <w:kern w:val="0"/>
          <w:szCs w:val="32"/>
          <w:lang w:val="zh-CN"/>
        </w:rPr>
        <w:t>第二十</w:t>
      </w:r>
      <w:r>
        <w:rPr>
          <w:rFonts w:ascii="仿宋_GB2312" w:cs="仿宋_GB2312" w:hint="eastAsia"/>
          <w:b/>
          <w:bCs/>
          <w:kern w:val="0"/>
          <w:szCs w:val="32"/>
          <w:lang w:val="zh-CN"/>
        </w:rPr>
        <w:t>二</w:t>
      </w:r>
      <w:r w:rsidRPr="006D36F5">
        <w:rPr>
          <w:rFonts w:ascii="仿宋_GB2312" w:cs="仿宋_GB2312" w:hint="eastAsia"/>
          <w:b/>
          <w:bCs/>
          <w:kern w:val="0"/>
          <w:szCs w:val="32"/>
          <w:lang w:val="zh-CN"/>
        </w:rPr>
        <w:t>条</w:t>
      </w:r>
      <w:r w:rsidRPr="006D36F5">
        <w:rPr>
          <w:rFonts w:ascii="仿宋_GB2312" w:cs="仿宋_GB2312" w:hint="eastAsia"/>
          <w:kern w:val="0"/>
          <w:szCs w:val="32"/>
          <w:lang w:val="zh-CN"/>
        </w:rPr>
        <w:t xml:space="preserve">　</w:t>
      </w:r>
      <w:r w:rsidRPr="00A57846">
        <w:rPr>
          <w:rFonts w:ascii="仿宋_GB2312" w:cs="仿宋_GB2312" w:hint="eastAsia"/>
          <w:kern w:val="0"/>
          <w:szCs w:val="32"/>
          <w:lang w:val="zh-CN"/>
        </w:rPr>
        <w:t>本办法适用范围为</w:t>
      </w:r>
      <w:smartTag w:uri="urn:schemas-microsoft-com:office:smarttags" w:element="chsdate">
        <w:smartTagPr>
          <w:attr w:name="IsROCDate" w:val="False"/>
          <w:attr w:name="IsLunarDate" w:val="False"/>
          <w:attr w:name="Day" w:val="1"/>
          <w:attr w:name="Month" w:val="1"/>
          <w:attr w:name="Year" w:val="2013"/>
        </w:smartTagPr>
        <w:r w:rsidRPr="00A57846">
          <w:rPr>
            <w:rFonts w:ascii="仿宋_GB2312" w:cs="仿宋_GB2312" w:hint="eastAsia"/>
            <w:kern w:val="0"/>
            <w:szCs w:val="32"/>
            <w:lang w:val="zh-CN"/>
          </w:rPr>
          <w:t>2013</w:t>
        </w:r>
        <w:r w:rsidRPr="00A57846">
          <w:rPr>
            <w:rFonts w:ascii="仿宋_GB2312" w:cs="仿宋_GB2312" w:hint="eastAsia"/>
            <w:kern w:val="0"/>
            <w:szCs w:val="32"/>
            <w:lang w:val="zh-CN"/>
          </w:rPr>
          <w:t>年</w:t>
        </w:r>
        <w:r w:rsidRPr="00A57846">
          <w:rPr>
            <w:rFonts w:ascii="仿宋_GB2312" w:cs="仿宋_GB2312" w:hint="eastAsia"/>
            <w:kern w:val="0"/>
            <w:szCs w:val="32"/>
            <w:lang w:val="zh-CN"/>
          </w:rPr>
          <w:t>1</w:t>
        </w:r>
        <w:r w:rsidRPr="00A57846">
          <w:rPr>
            <w:rFonts w:ascii="仿宋_GB2312" w:cs="仿宋_GB2312" w:hint="eastAsia"/>
            <w:kern w:val="0"/>
            <w:szCs w:val="32"/>
            <w:lang w:val="zh-CN"/>
          </w:rPr>
          <w:t>月</w:t>
        </w:r>
        <w:r w:rsidRPr="00A57846">
          <w:rPr>
            <w:rFonts w:ascii="仿宋_GB2312" w:cs="仿宋_GB2312" w:hint="eastAsia"/>
            <w:kern w:val="0"/>
            <w:szCs w:val="32"/>
            <w:lang w:val="zh-CN"/>
          </w:rPr>
          <w:t>1</w:t>
        </w:r>
        <w:r w:rsidRPr="00A57846">
          <w:rPr>
            <w:rFonts w:ascii="仿宋_GB2312" w:cs="仿宋_GB2312" w:hint="eastAsia"/>
            <w:kern w:val="0"/>
            <w:szCs w:val="32"/>
            <w:lang w:val="zh-CN"/>
          </w:rPr>
          <w:t>日</w:t>
        </w:r>
      </w:smartTag>
      <w:r w:rsidRPr="00A57846">
        <w:rPr>
          <w:rFonts w:ascii="仿宋_GB2312" w:cs="仿宋_GB2312" w:hint="eastAsia"/>
          <w:kern w:val="0"/>
          <w:szCs w:val="32"/>
          <w:lang w:val="zh-CN"/>
        </w:rPr>
        <w:t>至</w:t>
      </w:r>
      <w:smartTag w:uri="urn:schemas-microsoft-com:office:smarttags" w:element="chsdate">
        <w:smartTagPr>
          <w:attr w:name="IsROCDate" w:val="False"/>
          <w:attr w:name="IsLunarDate" w:val="False"/>
          <w:attr w:name="Day" w:val="31"/>
          <w:attr w:name="Month" w:val="12"/>
          <w:attr w:name="Year" w:val="2015"/>
        </w:smartTagPr>
        <w:r w:rsidRPr="00A57846">
          <w:rPr>
            <w:rFonts w:ascii="仿宋_GB2312" w:cs="仿宋_GB2312" w:hint="eastAsia"/>
            <w:kern w:val="0"/>
            <w:szCs w:val="32"/>
            <w:lang w:val="zh-CN"/>
          </w:rPr>
          <w:t>2015</w:t>
        </w:r>
        <w:r w:rsidRPr="00A57846">
          <w:rPr>
            <w:rFonts w:ascii="仿宋_GB2312" w:cs="仿宋_GB2312" w:hint="eastAsia"/>
            <w:kern w:val="0"/>
            <w:szCs w:val="32"/>
            <w:lang w:val="zh-CN"/>
          </w:rPr>
          <w:t>年</w:t>
        </w:r>
        <w:r w:rsidRPr="00A57846">
          <w:rPr>
            <w:rFonts w:ascii="仿宋_GB2312" w:cs="仿宋_GB2312" w:hint="eastAsia"/>
            <w:kern w:val="0"/>
            <w:szCs w:val="32"/>
            <w:lang w:val="zh-CN"/>
          </w:rPr>
          <w:t>12</w:t>
        </w:r>
        <w:r w:rsidRPr="00A57846">
          <w:rPr>
            <w:rFonts w:ascii="仿宋_GB2312" w:cs="仿宋_GB2312" w:hint="eastAsia"/>
            <w:kern w:val="0"/>
            <w:szCs w:val="32"/>
            <w:lang w:val="zh-CN"/>
          </w:rPr>
          <w:t>月</w:t>
        </w:r>
        <w:r w:rsidRPr="00A57846">
          <w:rPr>
            <w:rFonts w:ascii="仿宋_GB2312" w:cs="仿宋_GB2312" w:hint="eastAsia"/>
            <w:kern w:val="0"/>
            <w:szCs w:val="32"/>
            <w:lang w:val="zh-CN"/>
          </w:rPr>
          <w:t>31</w:t>
        </w:r>
        <w:r w:rsidRPr="00A57846">
          <w:rPr>
            <w:rFonts w:ascii="仿宋_GB2312" w:cs="仿宋_GB2312" w:hint="eastAsia"/>
            <w:kern w:val="0"/>
            <w:szCs w:val="32"/>
            <w:lang w:val="zh-CN"/>
          </w:rPr>
          <w:t>日</w:t>
        </w:r>
      </w:smartTag>
      <w:r w:rsidRPr="00A57846">
        <w:rPr>
          <w:rFonts w:ascii="仿宋_GB2312" w:cs="仿宋_GB2312" w:hint="eastAsia"/>
          <w:kern w:val="0"/>
          <w:szCs w:val="32"/>
          <w:lang w:val="zh-CN"/>
        </w:rPr>
        <w:t>在本市推广应用的新能源汽车。</w:t>
      </w:r>
    </w:p>
    <w:p w:rsidR="00DF6747" w:rsidRDefault="00DF6747" w:rsidP="00DF6747">
      <w:pPr>
        <w:autoSpaceDE w:val="0"/>
        <w:autoSpaceDN w:val="0"/>
        <w:adjustRightInd w:val="0"/>
        <w:spacing w:before="45" w:after="45" w:line="560" w:lineRule="exact"/>
        <w:ind w:firstLine="630"/>
        <w:jc w:val="left"/>
        <w:rPr>
          <w:rFonts w:ascii="仿宋_GB2312" w:cs="仿宋_GB2312" w:hint="eastAsia"/>
          <w:kern w:val="0"/>
          <w:szCs w:val="32"/>
          <w:lang w:val="zh-CN"/>
        </w:rPr>
      </w:pPr>
      <w:r>
        <w:rPr>
          <w:rFonts w:ascii="仿宋_GB2312" w:cs="仿宋_GB2312" w:hint="eastAsia"/>
          <w:b/>
          <w:kern w:val="0"/>
          <w:szCs w:val="32"/>
          <w:lang w:val="zh-CN"/>
        </w:rPr>
        <w:t>第二十三</w:t>
      </w:r>
      <w:r w:rsidRPr="00A57846">
        <w:rPr>
          <w:rFonts w:ascii="仿宋_GB2312" w:cs="仿宋_GB2312" w:hint="eastAsia"/>
          <w:b/>
          <w:kern w:val="0"/>
          <w:szCs w:val="32"/>
          <w:lang w:val="zh-CN"/>
        </w:rPr>
        <w:t>条</w:t>
      </w:r>
      <w:r w:rsidRPr="00A57846">
        <w:rPr>
          <w:rFonts w:ascii="仿宋_GB2312" w:cs="仿宋_GB2312" w:hint="eastAsia"/>
          <w:b/>
          <w:kern w:val="0"/>
          <w:szCs w:val="32"/>
          <w:lang w:val="zh-CN"/>
        </w:rPr>
        <w:t xml:space="preserve"> </w:t>
      </w:r>
      <w:r w:rsidRPr="00A57846">
        <w:rPr>
          <w:rFonts w:ascii="仿宋_GB2312" w:cs="仿宋_GB2312" w:hint="eastAsia"/>
          <w:kern w:val="0"/>
          <w:szCs w:val="32"/>
          <w:lang w:val="zh-CN"/>
        </w:rPr>
        <w:t xml:space="preserve"> </w:t>
      </w:r>
      <w:r w:rsidRPr="006D36F5">
        <w:rPr>
          <w:rFonts w:ascii="仿宋_GB2312" w:cs="仿宋_GB2312" w:hint="eastAsia"/>
          <w:kern w:val="0"/>
          <w:szCs w:val="32"/>
          <w:lang w:val="zh-CN"/>
        </w:rPr>
        <w:t>本办法由</w:t>
      </w:r>
      <w:proofErr w:type="gramStart"/>
      <w:r w:rsidRPr="006D36F5">
        <w:rPr>
          <w:rFonts w:ascii="仿宋_GB2312" w:cs="仿宋_GB2312" w:hint="eastAsia"/>
          <w:kern w:val="0"/>
          <w:szCs w:val="32"/>
          <w:lang w:val="zh-CN"/>
        </w:rPr>
        <w:t>市发改委</w:t>
      </w:r>
      <w:proofErr w:type="gramEnd"/>
      <w:r w:rsidRPr="006D36F5">
        <w:rPr>
          <w:rFonts w:ascii="仿宋_GB2312" w:cs="仿宋_GB2312" w:hint="eastAsia"/>
          <w:kern w:val="0"/>
          <w:szCs w:val="32"/>
          <w:lang w:val="zh-CN"/>
        </w:rPr>
        <w:t>、市</w:t>
      </w:r>
      <w:proofErr w:type="gramStart"/>
      <w:r w:rsidRPr="006D36F5">
        <w:rPr>
          <w:rFonts w:ascii="仿宋_GB2312" w:cs="仿宋_GB2312" w:hint="eastAsia"/>
          <w:kern w:val="0"/>
          <w:szCs w:val="32"/>
          <w:lang w:val="zh-CN"/>
        </w:rPr>
        <w:t>财政委</w:t>
      </w:r>
      <w:proofErr w:type="gramEnd"/>
      <w:r w:rsidRPr="006D36F5">
        <w:rPr>
          <w:rFonts w:ascii="仿宋_GB2312" w:cs="仿宋_GB2312" w:hint="eastAsia"/>
          <w:kern w:val="0"/>
          <w:szCs w:val="32"/>
          <w:lang w:val="zh-CN"/>
        </w:rPr>
        <w:t>负责解释。</w:t>
      </w:r>
    </w:p>
    <w:p w:rsidR="00DF6747" w:rsidRDefault="00DF6747" w:rsidP="00DF6747">
      <w:pPr>
        <w:autoSpaceDE w:val="0"/>
        <w:autoSpaceDN w:val="0"/>
        <w:adjustRightInd w:val="0"/>
        <w:spacing w:before="45" w:after="45" w:line="400" w:lineRule="exact"/>
        <w:ind w:firstLine="629"/>
        <w:jc w:val="left"/>
        <w:rPr>
          <w:rFonts w:ascii="仿宋_GB2312" w:cs="仿宋_GB2312" w:hint="eastAsia"/>
          <w:kern w:val="0"/>
          <w:szCs w:val="32"/>
          <w:lang w:val="zh-CN"/>
        </w:rPr>
      </w:pPr>
    </w:p>
    <w:p w:rsidR="00DF6747" w:rsidRDefault="00DF6747" w:rsidP="00DF6747">
      <w:pPr>
        <w:autoSpaceDE w:val="0"/>
        <w:autoSpaceDN w:val="0"/>
        <w:adjustRightInd w:val="0"/>
        <w:spacing w:before="45" w:after="45" w:line="560" w:lineRule="exact"/>
        <w:ind w:leftChars="200" w:left="1206" w:hangingChars="400" w:hanging="804"/>
        <w:jc w:val="left"/>
        <w:rPr>
          <w:rFonts w:ascii="仿宋_GB2312" w:cs="仿宋_GB2312" w:hint="eastAsia"/>
          <w:kern w:val="0"/>
          <w:szCs w:val="32"/>
          <w:lang w:val="zh-CN"/>
        </w:rPr>
      </w:pPr>
      <w:r w:rsidRPr="006D36F5">
        <w:rPr>
          <w:rFonts w:ascii="仿宋_GB2312" w:cs="仿宋_GB2312" w:hint="eastAsia"/>
          <w:szCs w:val="32"/>
          <w:lang w:val="zh-CN"/>
        </w:rPr>
        <w:t>附件：</w:t>
      </w:r>
      <w:r w:rsidRPr="006D36F5">
        <w:rPr>
          <w:rFonts w:ascii="仿宋_GB2312" w:cs="仿宋_GB2312"/>
          <w:szCs w:val="32"/>
          <w:lang w:val="zh-CN"/>
        </w:rPr>
        <w:t>1</w:t>
      </w:r>
      <w:r>
        <w:rPr>
          <w:rFonts w:ascii="仿宋_GB2312" w:cs="仿宋_GB2312" w:hint="eastAsia"/>
          <w:szCs w:val="32"/>
          <w:lang w:val="zh-CN"/>
        </w:rPr>
        <w:t>.</w:t>
      </w:r>
      <w:r w:rsidRPr="006D36F5">
        <w:rPr>
          <w:rFonts w:ascii="仿宋_GB2312" w:cs="仿宋_GB2312" w:hint="eastAsia"/>
          <w:kern w:val="0"/>
          <w:szCs w:val="32"/>
          <w:lang w:val="zh-CN"/>
        </w:rPr>
        <w:t>车辆购置、</w:t>
      </w:r>
      <w:r w:rsidRPr="001157E1">
        <w:rPr>
          <w:rFonts w:ascii="仿宋_GB2312" w:cs="仿宋_GB2312" w:hint="eastAsia"/>
          <w:kern w:val="0"/>
          <w:szCs w:val="32"/>
          <w:lang w:val="zh-CN"/>
        </w:rPr>
        <w:t>使用（公交车使用环节除外）</w:t>
      </w:r>
      <w:r w:rsidRPr="006D36F5">
        <w:rPr>
          <w:rFonts w:ascii="仿宋_GB2312" w:cs="仿宋_GB2312" w:hint="eastAsia"/>
          <w:kern w:val="0"/>
          <w:szCs w:val="32"/>
          <w:lang w:val="zh-CN"/>
        </w:rPr>
        <w:t>及充电设</w:t>
      </w:r>
    </w:p>
    <w:p w:rsidR="00DF6747" w:rsidRPr="006D36F5" w:rsidRDefault="00DF6747" w:rsidP="00DF6747">
      <w:pPr>
        <w:autoSpaceDE w:val="0"/>
        <w:autoSpaceDN w:val="0"/>
        <w:adjustRightInd w:val="0"/>
        <w:spacing w:before="45" w:after="45" w:line="560" w:lineRule="exact"/>
        <w:ind w:leftChars="600" w:left="1206" w:firstLineChars="16" w:firstLine="32"/>
        <w:jc w:val="left"/>
        <w:rPr>
          <w:rFonts w:ascii="仿宋_GB2312" w:cs="仿宋_GB2312"/>
          <w:kern w:val="0"/>
          <w:szCs w:val="32"/>
          <w:lang w:val="zh-CN"/>
        </w:rPr>
      </w:pPr>
      <w:proofErr w:type="gramStart"/>
      <w:r w:rsidRPr="006D36F5">
        <w:rPr>
          <w:rFonts w:ascii="仿宋_GB2312" w:cs="仿宋_GB2312" w:hint="eastAsia"/>
          <w:kern w:val="0"/>
          <w:szCs w:val="32"/>
          <w:lang w:val="zh-CN"/>
        </w:rPr>
        <w:lastRenderedPageBreak/>
        <w:t>备投资</w:t>
      </w:r>
      <w:proofErr w:type="gramEnd"/>
      <w:r w:rsidRPr="006D36F5">
        <w:rPr>
          <w:rFonts w:ascii="仿宋_GB2312" w:cs="仿宋_GB2312" w:hint="eastAsia"/>
          <w:kern w:val="0"/>
          <w:szCs w:val="32"/>
          <w:lang w:val="zh-CN"/>
        </w:rPr>
        <w:t>补贴标准</w:t>
      </w:r>
    </w:p>
    <w:p w:rsidR="00DF6747" w:rsidRDefault="00DF6747" w:rsidP="00DF6747">
      <w:pPr>
        <w:autoSpaceDE w:val="0"/>
        <w:autoSpaceDN w:val="0"/>
        <w:adjustRightInd w:val="0"/>
        <w:spacing w:line="560" w:lineRule="exact"/>
        <w:ind w:firstLine="1600"/>
        <w:rPr>
          <w:rFonts w:ascii="仿宋_GB2312" w:cs="仿宋_GB2312" w:hint="eastAsia"/>
          <w:kern w:val="0"/>
          <w:szCs w:val="32"/>
          <w:lang w:val="zh-CN"/>
        </w:rPr>
      </w:pPr>
      <w:r w:rsidRPr="006D36F5">
        <w:rPr>
          <w:rFonts w:ascii="仿宋_GB2312" w:cs="仿宋_GB2312"/>
          <w:kern w:val="0"/>
          <w:szCs w:val="32"/>
          <w:lang w:val="zh-CN"/>
        </w:rPr>
        <w:t>2</w:t>
      </w:r>
      <w:r>
        <w:rPr>
          <w:rFonts w:ascii="仿宋_GB2312" w:cs="仿宋_GB2312" w:hint="eastAsia"/>
          <w:kern w:val="0"/>
          <w:szCs w:val="32"/>
          <w:lang w:val="zh-CN"/>
        </w:rPr>
        <w:t>.</w:t>
      </w:r>
      <w:r w:rsidRPr="006D36F5">
        <w:rPr>
          <w:rFonts w:ascii="仿宋_GB2312" w:cs="仿宋_GB2312" w:hint="eastAsia"/>
          <w:kern w:val="0"/>
          <w:szCs w:val="32"/>
          <w:lang w:val="zh-CN"/>
        </w:rPr>
        <w:t>季度车辆销售及车主信息一览表</w:t>
      </w:r>
    </w:p>
    <w:p w:rsidR="00DF6747" w:rsidRDefault="00DF6747" w:rsidP="00DF6747">
      <w:pPr>
        <w:tabs>
          <w:tab w:val="left" w:pos="2488"/>
          <w:tab w:val="left" w:pos="4976"/>
        </w:tabs>
        <w:spacing w:line="860" w:lineRule="exact"/>
        <w:ind w:right="136"/>
        <w:rPr>
          <w:rFonts w:ascii="仿宋_GB2312" w:hint="eastAsia"/>
        </w:rPr>
      </w:pPr>
    </w:p>
    <w:p w:rsidR="00DF6747" w:rsidRDefault="00DF6747" w:rsidP="00DF6747">
      <w:pPr>
        <w:autoSpaceDE w:val="0"/>
        <w:autoSpaceDN w:val="0"/>
        <w:adjustRightInd w:val="0"/>
        <w:jc w:val="left"/>
        <w:rPr>
          <w:rFonts w:ascii="黑体" w:eastAsia="黑体" w:cs="仿宋" w:hint="eastAsia"/>
          <w:bCs/>
          <w:szCs w:val="32"/>
          <w:lang w:val="zh-CN"/>
        </w:rPr>
      </w:pPr>
    </w:p>
    <w:p w:rsidR="00DF6747" w:rsidRDefault="00DF6747" w:rsidP="00DF6747">
      <w:pPr>
        <w:autoSpaceDE w:val="0"/>
        <w:autoSpaceDN w:val="0"/>
        <w:adjustRightInd w:val="0"/>
        <w:jc w:val="left"/>
        <w:rPr>
          <w:rFonts w:ascii="黑体" w:eastAsia="黑体" w:cs="仿宋" w:hint="eastAsia"/>
          <w:bCs/>
          <w:szCs w:val="32"/>
          <w:lang w:val="zh-CN"/>
        </w:rPr>
      </w:pPr>
    </w:p>
    <w:p w:rsidR="00DF6747" w:rsidRPr="006D36F5" w:rsidRDefault="00DF6747" w:rsidP="00DF6747">
      <w:pPr>
        <w:autoSpaceDE w:val="0"/>
        <w:autoSpaceDN w:val="0"/>
        <w:adjustRightInd w:val="0"/>
        <w:ind w:firstLineChars="98" w:firstLine="197"/>
        <w:jc w:val="left"/>
        <w:rPr>
          <w:rFonts w:ascii="黑体" w:eastAsia="黑体" w:cs="仿宋" w:hint="eastAsia"/>
          <w:bCs/>
          <w:szCs w:val="32"/>
          <w:lang w:val="zh-CN"/>
        </w:rPr>
      </w:pPr>
      <w:r w:rsidRPr="006D36F5">
        <w:rPr>
          <w:rFonts w:ascii="黑体" w:eastAsia="黑体" w:cs="仿宋" w:hint="eastAsia"/>
          <w:bCs/>
          <w:szCs w:val="32"/>
          <w:lang w:val="zh-CN"/>
        </w:rPr>
        <w:t>附件1</w:t>
      </w:r>
    </w:p>
    <w:p w:rsidR="00DF6747" w:rsidRPr="006D36F5" w:rsidRDefault="00DF6747" w:rsidP="00DF6747">
      <w:pPr>
        <w:autoSpaceDE w:val="0"/>
        <w:autoSpaceDN w:val="0"/>
        <w:adjustRightInd w:val="0"/>
        <w:spacing w:line="100" w:lineRule="exact"/>
        <w:jc w:val="center"/>
        <w:rPr>
          <w:rFonts w:ascii="仿宋" w:eastAsia="仿宋" w:cs="仿宋"/>
          <w:b/>
          <w:bCs/>
          <w:sz w:val="44"/>
          <w:szCs w:val="44"/>
          <w:lang w:val="zh-CN"/>
        </w:rPr>
      </w:pPr>
    </w:p>
    <w:p w:rsidR="00DF6747" w:rsidRDefault="00DF6747" w:rsidP="00DF6747">
      <w:pPr>
        <w:autoSpaceDE w:val="0"/>
        <w:autoSpaceDN w:val="0"/>
        <w:adjustRightInd w:val="0"/>
        <w:spacing w:line="560" w:lineRule="exact"/>
        <w:jc w:val="center"/>
        <w:rPr>
          <w:rFonts w:ascii="宋体" w:eastAsia="宋体" w:hAnsi="宋体" w:cs="仿宋" w:hint="eastAsia"/>
          <w:b/>
          <w:bCs/>
          <w:sz w:val="44"/>
          <w:szCs w:val="44"/>
          <w:lang w:val="zh-CN"/>
        </w:rPr>
      </w:pPr>
      <w:r w:rsidRPr="006D36F5">
        <w:rPr>
          <w:rFonts w:ascii="宋体" w:eastAsia="宋体" w:hAnsi="宋体" w:cs="仿宋" w:hint="eastAsia"/>
          <w:b/>
          <w:bCs/>
          <w:sz w:val="44"/>
          <w:szCs w:val="44"/>
          <w:lang w:val="zh-CN"/>
        </w:rPr>
        <w:t>车辆购置、</w:t>
      </w:r>
      <w:r w:rsidRPr="009B23BD">
        <w:rPr>
          <w:rFonts w:ascii="宋体" w:eastAsia="宋体" w:hAnsi="宋体" w:cs="仿宋" w:hint="eastAsia"/>
          <w:b/>
          <w:bCs/>
          <w:sz w:val="44"/>
          <w:szCs w:val="44"/>
          <w:lang w:val="zh-CN"/>
        </w:rPr>
        <w:t>使用（公交车使用环节除外）</w:t>
      </w:r>
      <w:r w:rsidRPr="006D36F5">
        <w:rPr>
          <w:rFonts w:ascii="宋体" w:eastAsia="宋体" w:hAnsi="宋体" w:cs="仿宋" w:hint="eastAsia"/>
          <w:b/>
          <w:bCs/>
          <w:sz w:val="44"/>
          <w:szCs w:val="44"/>
          <w:lang w:val="zh-CN"/>
        </w:rPr>
        <w:t>及</w:t>
      </w:r>
    </w:p>
    <w:p w:rsidR="00DF6747" w:rsidRPr="006D36F5" w:rsidRDefault="00DF6747" w:rsidP="00DF6747">
      <w:pPr>
        <w:autoSpaceDE w:val="0"/>
        <w:autoSpaceDN w:val="0"/>
        <w:adjustRightInd w:val="0"/>
        <w:spacing w:line="560" w:lineRule="exact"/>
        <w:jc w:val="center"/>
        <w:rPr>
          <w:rFonts w:ascii="宋体" w:eastAsia="宋体" w:hAnsi="宋体" w:cs="仿宋"/>
          <w:b/>
          <w:bCs/>
          <w:sz w:val="44"/>
          <w:szCs w:val="44"/>
          <w:lang w:val="zh-CN"/>
        </w:rPr>
      </w:pPr>
      <w:r w:rsidRPr="006D36F5">
        <w:rPr>
          <w:rFonts w:ascii="宋体" w:eastAsia="宋体" w:hAnsi="宋体" w:cs="仿宋" w:hint="eastAsia"/>
          <w:b/>
          <w:bCs/>
          <w:sz w:val="44"/>
          <w:szCs w:val="44"/>
          <w:lang w:val="zh-CN"/>
        </w:rPr>
        <w:t>充电设备投资补贴标准</w:t>
      </w:r>
    </w:p>
    <w:p w:rsidR="00DF6747" w:rsidRPr="006D36F5" w:rsidRDefault="00DF6747" w:rsidP="00DF6747">
      <w:pPr>
        <w:autoSpaceDE w:val="0"/>
        <w:autoSpaceDN w:val="0"/>
        <w:adjustRightInd w:val="0"/>
        <w:spacing w:line="200" w:lineRule="exact"/>
        <w:jc w:val="right"/>
        <w:rPr>
          <w:rFonts w:ascii="仿宋" w:eastAsia="仿宋" w:cs="仿宋"/>
          <w:sz w:val="24"/>
          <w:szCs w:val="24"/>
          <w:lang w:val="zh-CN"/>
        </w:rPr>
      </w:pPr>
    </w:p>
    <w:tbl>
      <w:tblPr>
        <w:tblW w:w="9356" w:type="dxa"/>
        <w:jc w:val="center"/>
        <w:tblBorders>
          <w:top w:val="single" w:sz="4" w:space="0" w:color="000000"/>
          <w:left w:val="single" w:sz="4" w:space="0" w:color="000000"/>
          <w:bottom w:val="single" w:sz="4" w:space="0" w:color="000000"/>
          <w:right w:val="single" w:sz="4" w:space="0" w:color="000000"/>
        </w:tblBorders>
        <w:tblLayout w:type="fixed"/>
        <w:tblCellMar>
          <w:left w:w="10" w:type="dxa"/>
          <w:right w:w="10" w:type="dxa"/>
        </w:tblCellMar>
        <w:tblLook w:val="0000" w:firstRow="0" w:lastRow="0" w:firstColumn="0" w:lastColumn="0" w:noHBand="0" w:noVBand="0"/>
      </w:tblPr>
      <w:tblGrid>
        <w:gridCol w:w="1096"/>
        <w:gridCol w:w="1598"/>
        <w:gridCol w:w="992"/>
        <w:gridCol w:w="425"/>
        <w:gridCol w:w="992"/>
        <w:gridCol w:w="142"/>
        <w:gridCol w:w="1559"/>
        <w:gridCol w:w="2552"/>
      </w:tblGrid>
      <w:tr w:rsidR="00DF6747" w:rsidRPr="006D36F5" w:rsidTr="008D0887">
        <w:tblPrEx>
          <w:tblCellMar>
            <w:top w:w="0" w:type="dxa"/>
            <w:bottom w:w="0" w:type="dxa"/>
          </w:tblCellMar>
        </w:tblPrEx>
        <w:trPr>
          <w:trHeight w:val="482"/>
          <w:jc w:val="center"/>
        </w:trPr>
        <w:tc>
          <w:tcPr>
            <w:tcW w:w="1096" w:type="dxa"/>
            <w:tcBorders>
              <w:top w:val="single" w:sz="4" w:space="0" w:color="000000"/>
              <w:bottom w:val="single" w:sz="4" w:space="0" w:color="auto"/>
              <w:right w:val="single" w:sz="4" w:space="0" w:color="000000"/>
            </w:tcBorders>
            <w:vAlign w:val="center"/>
          </w:tcPr>
          <w:p w:rsidR="00DF6747" w:rsidRPr="006D36F5" w:rsidRDefault="00DF6747" w:rsidP="008D0887">
            <w:pPr>
              <w:autoSpaceDE w:val="0"/>
              <w:autoSpaceDN w:val="0"/>
              <w:adjustRightInd w:val="0"/>
              <w:spacing w:line="280" w:lineRule="exact"/>
              <w:rPr>
                <w:rFonts w:ascii="仿宋_GB2312" w:cs="仿宋_GB2312"/>
                <w:b/>
                <w:bCs/>
                <w:sz w:val="24"/>
                <w:szCs w:val="24"/>
                <w:lang w:val="zh-CN"/>
              </w:rPr>
            </w:pPr>
            <w:r>
              <w:rPr>
                <w:rFonts w:ascii="仿宋_GB2312" w:cs="仿宋_GB2312" w:hint="eastAsia"/>
                <w:b/>
                <w:bCs/>
                <w:sz w:val="24"/>
                <w:szCs w:val="24"/>
                <w:lang w:val="zh-CN"/>
              </w:rPr>
              <w:t>补贴类别</w:t>
            </w:r>
          </w:p>
        </w:tc>
        <w:tc>
          <w:tcPr>
            <w:tcW w:w="1598" w:type="dxa"/>
            <w:tcBorders>
              <w:top w:val="single" w:sz="4" w:space="0" w:color="000000"/>
              <w:left w:val="single" w:sz="4" w:space="0" w:color="000000"/>
              <w:bottom w:val="single" w:sz="4" w:space="0" w:color="000000"/>
              <w:right w:val="single" w:sz="4" w:space="0" w:color="000000"/>
            </w:tcBorders>
            <w:vAlign w:val="center"/>
          </w:tcPr>
          <w:p w:rsidR="00DF6747" w:rsidRPr="006D36F5" w:rsidRDefault="00DF6747" w:rsidP="008D0887">
            <w:pPr>
              <w:autoSpaceDE w:val="0"/>
              <w:autoSpaceDN w:val="0"/>
              <w:adjustRightInd w:val="0"/>
              <w:spacing w:line="280" w:lineRule="exact"/>
              <w:jc w:val="center"/>
              <w:rPr>
                <w:rFonts w:ascii="仿宋_GB2312" w:cs="仿宋_GB2312"/>
                <w:b/>
                <w:bCs/>
                <w:sz w:val="24"/>
                <w:szCs w:val="24"/>
                <w:lang w:val="zh-CN"/>
              </w:rPr>
            </w:pPr>
            <w:r w:rsidRPr="006D36F5">
              <w:rPr>
                <w:rFonts w:ascii="仿宋_GB2312" w:cs="仿宋_GB2312" w:hint="eastAsia"/>
                <w:b/>
                <w:bCs/>
                <w:sz w:val="24"/>
                <w:szCs w:val="24"/>
                <w:lang w:val="zh-CN"/>
              </w:rPr>
              <w:t>细分类别</w:t>
            </w:r>
          </w:p>
        </w:tc>
        <w:tc>
          <w:tcPr>
            <w:tcW w:w="4110" w:type="dxa"/>
            <w:gridSpan w:val="5"/>
            <w:tcBorders>
              <w:top w:val="single" w:sz="4" w:space="0" w:color="000000"/>
              <w:left w:val="single" w:sz="4" w:space="0" w:color="000000"/>
              <w:bottom w:val="single" w:sz="4" w:space="0" w:color="000000"/>
              <w:right w:val="single" w:sz="4" w:space="0" w:color="000000"/>
            </w:tcBorders>
            <w:vAlign w:val="center"/>
          </w:tcPr>
          <w:p w:rsidR="00DF6747" w:rsidRPr="006D36F5" w:rsidRDefault="00DF6747" w:rsidP="008D0887">
            <w:pPr>
              <w:autoSpaceDE w:val="0"/>
              <w:autoSpaceDN w:val="0"/>
              <w:adjustRightInd w:val="0"/>
              <w:spacing w:line="280" w:lineRule="exact"/>
              <w:jc w:val="center"/>
              <w:rPr>
                <w:rFonts w:ascii="仿宋_GB2312" w:cs="仿宋_GB2312"/>
                <w:b/>
                <w:bCs/>
                <w:sz w:val="24"/>
                <w:szCs w:val="24"/>
                <w:lang w:val="zh-CN"/>
              </w:rPr>
            </w:pPr>
            <w:r w:rsidRPr="006D36F5">
              <w:rPr>
                <w:rFonts w:ascii="仿宋_GB2312" w:cs="仿宋_GB2312" w:hint="eastAsia"/>
                <w:b/>
                <w:bCs/>
                <w:sz w:val="24"/>
                <w:szCs w:val="24"/>
                <w:lang w:val="zh-CN"/>
              </w:rPr>
              <w:t>补贴金额</w:t>
            </w:r>
          </w:p>
        </w:tc>
        <w:tc>
          <w:tcPr>
            <w:tcW w:w="2552" w:type="dxa"/>
            <w:tcBorders>
              <w:top w:val="single" w:sz="4" w:space="0" w:color="000000"/>
              <w:left w:val="single" w:sz="4" w:space="0" w:color="000000"/>
              <w:bottom w:val="single" w:sz="4" w:space="0" w:color="000000"/>
            </w:tcBorders>
            <w:vAlign w:val="center"/>
          </w:tcPr>
          <w:p w:rsidR="00DF6747" w:rsidRPr="006D36F5" w:rsidRDefault="00DF6747" w:rsidP="008D0887">
            <w:pPr>
              <w:autoSpaceDE w:val="0"/>
              <w:autoSpaceDN w:val="0"/>
              <w:adjustRightInd w:val="0"/>
              <w:spacing w:line="280" w:lineRule="exact"/>
              <w:jc w:val="center"/>
              <w:rPr>
                <w:rFonts w:ascii="仿宋_GB2312" w:cs="仿宋_GB2312"/>
                <w:b/>
                <w:bCs/>
                <w:sz w:val="24"/>
                <w:szCs w:val="24"/>
                <w:lang w:val="zh-CN"/>
              </w:rPr>
            </w:pPr>
            <w:r w:rsidRPr="006D36F5">
              <w:rPr>
                <w:rFonts w:ascii="仿宋_GB2312" w:cs="仿宋_GB2312" w:hint="eastAsia"/>
                <w:b/>
                <w:bCs/>
                <w:sz w:val="24"/>
                <w:szCs w:val="24"/>
                <w:lang w:val="zh-CN"/>
              </w:rPr>
              <w:t>备注</w:t>
            </w:r>
          </w:p>
        </w:tc>
      </w:tr>
      <w:tr w:rsidR="00DF6747" w:rsidRPr="006D36F5" w:rsidTr="008D0887">
        <w:tblPrEx>
          <w:tblCellMar>
            <w:top w:w="0" w:type="dxa"/>
            <w:bottom w:w="0" w:type="dxa"/>
          </w:tblCellMar>
        </w:tblPrEx>
        <w:trPr>
          <w:trHeight w:val="482"/>
          <w:jc w:val="center"/>
        </w:trPr>
        <w:tc>
          <w:tcPr>
            <w:tcW w:w="1096" w:type="dxa"/>
            <w:vMerge w:val="restart"/>
            <w:tcBorders>
              <w:top w:val="single" w:sz="4" w:space="0" w:color="auto"/>
              <w:right w:val="single" w:sz="4" w:space="0" w:color="000000"/>
            </w:tcBorders>
            <w:vAlign w:val="center"/>
          </w:tcPr>
          <w:p w:rsidR="00DF6747" w:rsidRPr="006D36F5" w:rsidRDefault="00DF6747" w:rsidP="008D0887">
            <w:pPr>
              <w:autoSpaceDE w:val="0"/>
              <w:autoSpaceDN w:val="0"/>
              <w:adjustRightInd w:val="0"/>
              <w:spacing w:line="280" w:lineRule="exact"/>
              <w:rPr>
                <w:rFonts w:ascii="仿宋_GB2312" w:cs="仿宋_GB2312"/>
                <w:b/>
                <w:bCs/>
                <w:sz w:val="24"/>
                <w:szCs w:val="24"/>
                <w:lang w:val="zh-CN"/>
              </w:rPr>
            </w:pPr>
            <w:r w:rsidRPr="006D36F5">
              <w:rPr>
                <w:rFonts w:ascii="仿宋_GB2312" w:cs="仿宋_GB2312" w:hint="eastAsia"/>
                <w:b/>
                <w:bCs/>
                <w:sz w:val="24"/>
                <w:szCs w:val="24"/>
                <w:lang w:val="zh-CN"/>
              </w:rPr>
              <w:t>购车补贴</w:t>
            </w:r>
          </w:p>
        </w:tc>
        <w:tc>
          <w:tcPr>
            <w:tcW w:w="1598" w:type="dxa"/>
            <w:tcBorders>
              <w:top w:val="single" w:sz="4" w:space="0" w:color="000000"/>
              <w:left w:val="single" w:sz="4" w:space="0" w:color="000000"/>
              <w:bottom w:val="single" w:sz="4" w:space="0" w:color="000000"/>
              <w:right w:val="single" w:sz="4" w:space="0" w:color="000000"/>
            </w:tcBorders>
            <w:vAlign w:val="center"/>
          </w:tcPr>
          <w:p w:rsidR="00DF6747" w:rsidRPr="006D36F5" w:rsidRDefault="00DF6747" w:rsidP="008D0887">
            <w:pPr>
              <w:autoSpaceDE w:val="0"/>
              <w:autoSpaceDN w:val="0"/>
              <w:adjustRightInd w:val="0"/>
              <w:spacing w:line="280" w:lineRule="exact"/>
              <w:rPr>
                <w:rFonts w:ascii="仿宋_GB2312" w:cs="仿宋_GB2312"/>
                <w:sz w:val="24"/>
                <w:szCs w:val="24"/>
                <w:lang w:val="zh-CN"/>
              </w:rPr>
            </w:pPr>
            <w:r w:rsidRPr="006D36F5">
              <w:rPr>
                <w:rFonts w:ascii="仿宋_GB2312" w:cs="仿宋_GB2312" w:hint="eastAsia"/>
                <w:sz w:val="24"/>
                <w:szCs w:val="24"/>
                <w:lang w:val="zh-CN"/>
              </w:rPr>
              <w:t>纯电动客车</w:t>
            </w:r>
          </w:p>
        </w:tc>
        <w:tc>
          <w:tcPr>
            <w:tcW w:w="992" w:type="dxa"/>
            <w:tcBorders>
              <w:top w:val="single" w:sz="4" w:space="0" w:color="000000"/>
              <w:left w:val="single" w:sz="4" w:space="0" w:color="000000"/>
              <w:bottom w:val="single" w:sz="4" w:space="0" w:color="000000"/>
              <w:right w:val="single" w:sz="4" w:space="0" w:color="000000"/>
            </w:tcBorders>
            <w:vAlign w:val="center"/>
          </w:tcPr>
          <w:p w:rsidR="00DF6747" w:rsidRPr="006D36F5" w:rsidRDefault="00DF6747" w:rsidP="008D0887">
            <w:pPr>
              <w:autoSpaceDE w:val="0"/>
              <w:autoSpaceDN w:val="0"/>
              <w:adjustRightInd w:val="0"/>
              <w:spacing w:line="280" w:lineRule="exact"/>
              <w:rPr>
                <w:rFonts w:ascii="仿宋_GB2312" w:cs="仿宋_GB2312"/>
                <w:sz w:val="24"/>
                <w:szCs w:val="24"/>
                <w:lang w:val="zh-CN"/>
              </w:rPr>
            </w:pPr>
            <w:r w:rsidRPr="006D36F5">
              <w:rPr>
                <w:rFonts w:ascii="仿宋_GB2312" w:cs="仿宋_GB2312"/>
                <w:sz w:val="24"/>
                <w:szCs w:val="24"/>
                <w:lang w:val="zh-CN"/>
              </w:rPr>
              <w:t>L</w:t>
            </w:r>
            <w:r w:rsidRPr="006D36F5">
              <w:rPr>
                <w:rFonts w:ascii="仿宋_GB2312" w:cs="仿宋_GB2312" w:hint="eastAsia"/>
                <w:sz w:val="24"/>
                <w:szCs w:val="24"/>
                <w:lang w:val="zh-CN"/>
              </w:rPr>
              <w:t>≥</w:t>
            </w:r>
            <w:r w:rsidRPr="006D36F5">
              <w:rPr>
                <w:rFonts w:ascii="仿宋_GB2312" w:cs="仿宋_GB2312"/>
                <w:sz w:val="24"/>
                <w:szCs w:val="24"/>
                <w:lang w:val="zh-CN"/>
              </w:rPr>
              <w:t>10</w:t>
            </w:r>
          </w:p>
          <w:p w:rsidR="00DF6747" w:rsidRPr="006D36F5" w:rsidRDefault="00DF6747" w:rsidP="008D0887">
            <w:pPr>
              <w:autoSpaceDE w:val="0"/>
              <w:autoSpaceDN w:val="0"/>
              <w:adjustRightInd w:val="0"/>
              <w:spacing w:line="280" w:lineRule="exact"/>
              <w:rPr>
                <w:rFonts w:ascii="仿宋_GB2312" w:cs="仿宋_GB2312"/>
                <w:sz w:val="24"/>
                <w:szCs w:val="24"/>
                <w:lang w:val="zh-CN"/>
              </w:rPr>
            </w:pPr>
            <w:r w:rsidRPr="006D36F5">
              <w:rPr>
                <w:rFonts w:ascii="仿宋_GB2312" w:cs="仿宋_GB2312" w:hint="eastAsia"/>
                <w:sz w:val="24"/>
                <w:szCs w:val="24"/>
                <w:lang w:val="zh-CN"/>
              </w:rPr>
              <w:t>每辆</w:t>
            </w:r>
            <w:r w:rsidRPr="006D36F5">
              <w:rPr>
                <w:rFonts w:ascii="仿宋_GB2312" w:cs="仿宋_GB2312"/>
                <w:sz w:val="24"/>
                <w:szCs w:val="24"/>
                <w:lang w:val="zh-CN"/>
              </w:rPr>
              <w:t>50</w:t>
            </w:r>
            <w:r w:rsidRPr="006D36F5">
              <w:rPr>
                <w:rFonts w:ascii="仿宋_GB2312" w:cs="仿宋_GB2312" w:hint="eastAsia"/>
                <w:sz w:val="24"/>
                <w:szCs w:val="24"/>
                <w:lang w:val="zh-CN"/>
              </w:rPr>
              <w:t>万元</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rsidR="00DF6747" w:rsidRPr="006D36F5" w:rsidRDefault="00DF6747" w:rsidP="008D0887">
            <w:pPr>
              <w:autoSpaceDE w:val="0"/>
              <w:autoSpaceDN w:val="0"/>
              <w:adjustRightInd w:val="0"/>
              <w:spacing w:line="280" w:lineRule="exact"/>
              <w:rPr>
                <w:rFonts w:ascii="仿宋_GB2312" w:cs="仿宋_GB2312"/>
                <w:sz w:val="24"/>
                <w:szCs w:val="24"/>
                <w:lang w:val="zh-CN"/>
              </w:rPr>
            </w:pPr>
            <w:r w:rsidRPr="006D36F5">
              <w:rPr>
                <w:rFonts w:ascii="仿宋_GB2312" w:cs="仿宋_GB2312"/>
                <w:sz w:val="24"/>
                <w:szCs w:val="24"/>
                <w:lang w:val="zh-CN"/>
              </w:rPr>
              <w:t>8</w:t>
            </w:r>
            <w:r w:rsidRPr="006D36F5">
              <w:rPr>
                <w:rFonts w:ascii="仿宋_GB2312" w:cs="仿宋_GB2312" w:hint="eastAsia"/>
                <w:sz w:val="24"/>
                <w:szCs w:val="24"/>
                <w:lang w:val="zh-CN"/>
              </w:rPr>
              <w:t>≤</w:t>
            </w:r>
            <w:r w:rsidRPr="006D36F5">
              <w:rPr>
                <w:rFonts w:ascii="仿宋_GB2312" w:cs="仿宋_GB2312"/>
                <w:sz w:val="24"/>
                <w:szCs w:val="24"/>
                <w:lang w:val="zh-CN"/>
              </w:rPr>
              <w:t>L</w:t>
            </w:r>
            <w:r w:rsidRPr="006D36F5">
              <w:rPr>
                <w:rFonts w:ascii="仿宋_GB2312" w:cs="仿宋_GB2312" w:hint="eastAsia"/>
                <w:sz w:val="24"/>
                <w:szCs w:val="24"/>
                <w:lang w:val="zh-CN"/>
              </w:rPr>
              <w:t>＜</w:t>
            </w:r>
            <w:r w:rsidRPr="006D36F5">
              <w:rPr>
                <w:rFonts w:ascii="仿宋_GB2312" w:cs="仿宋_GB2312"/>
                <w:sz w:val="24"/>
                <w:szCs w:val="24"/>
                <w:lang w:val="zh-CN"/>
              </w:rPr>
              <w:t>10</w:t>
            </w:r>
          </w:p>
          <w:p w:rsidR="00DF6747" w:rsidRPr="006D36F5" w:rsidRDefault="00DF6747" w:rsidP="008D0887">
            <w:pPr>
              <w:autoSpaceDE w:val="0"/>
              <w:autoSpaceDN w:val="0"/>
              <w:adjustRightInd w:val="0"/>
              <w:spacing w:line="280" w:lineRule="exact"/>
              <w:rPr>
                <w:rFonts w:ascii="仿宋_GB2312" w:cs="仿宋_GB2312"/>
                <w:sz w:val="24"/>
                <w:szCs w:val="24"/>
                <w:lang w:val="zh-CN"/>
              </w:rPr>
            </w:pPr>
            <w:r w:rsidRPr="006D36F5">
              <w:rPr>
                <w:rFonts w:ascii="仿宋_GB2312" w:cs="仿宋_GB2312" w:hint="eastAsia"/>
                <w:sz w:val="24"/>
                <w:szCs w:val="24"/>
                <w:lang w:val="zh-CN"/>
              </w:rPr>
              <w:t>每辆</w:t>
            </w:r>
            <w:r w:rsidRPr="006D36F5">
              <w:rPr>
                <w:rFonts w:ascii="仿宋_GB2312" w:cs="仿宋_GB2312"/>
                <w:sz w:val="24"/>
                <w:szCs w:val="24"/>
                <w:lang w:val="zh-CN"/>
              </w:rPr>
              <w:t>40</w:t>
            </w:r>
            <w:r w:rsidRPr="006D36F5">
              <w:rPr>
                <w:rFonts w:ascii="仿宋_GB2312" w:cs="仿宋_GB2312" w:hint="eastAsia"/>
                <w:sz w:val="24"/>
                <w:szCs w:val="24"/>
                <w:lang w:val="zh-CN"/>
              </w:rPr>
              <w:t>万元</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DF6747" w:rsidRPr="006D36F5" w:rsidRDefault="00DF6747" w:rsidP="008D0887">
            <w:pPr>
              <w:autoSpaceDE w:val="0"/>
              <w:autoSpaceDN w:val="0"/>
              <w:adjustRightInd w:val="0"/>
              <w:spacing w:line="280" w:lineRule="exact"/>
              <w:rPr>
                <w:rFonts w:ascii="仿宋_GB2312" w:cs="仿宋_GB2312"/>
                <w:sz w:val="24"/>
                <w:szCs w:val="24"/>
                <w:lang w:val="zh-CN"/>
              </w:rPr>
            </w:pPr>
            <w:r w:rsidRPr="006D36F5">
              <w:rPr>
                <w:rFonts w:ascii="仿宋_GB2312" w:cs="仿宋_GB2312"/>
                <w:sz w:val="24"/>
                <w:szCs w:val="24"/>
                <w:lang w:val="zh-CN"/>
              </w:rPr>
              <w:t>6</w:t>
            </w:r>
            <w:r w:rsidRPr="006D36F5">
              <w:rPr>
                <w:rFonts w:ascii="仿宋_GB2312" w:cs="仿宋_GB2312" w:hint="eastAsia"/>
                <w:sz w:val="24"/>
                <w:szCs w:val="24"/>
                <w:lang w:val="zh-CN"/>
              </w:rPr>
              <w:t>≤</w:t>
            </w:r>
            <w:r w:rsidRPr="006D36F5">
              <w:rPr>
                <w:rFonts w:ascii="仿宋_GB2312" w:cs="仿宋_GB2312"/>
                <w:sz w:val="24"/>
                <w:szCs w:val="24"/>
                <w:lang w:val="zh-CN"/>
              </w:rPr>
              <w:t>L</w:t>
            </w:r>
            <w:r w:rsidRPr="006D36F5">
              <w:rPr>
                <w:rFonts w:ascii="仿宋_GB2312" w:cs="仿宋_GB2312" w:hint="eastAsia"/>
                <w:sz w:val="24"/>
                <w:szCs w:val="24"/>
                <w:lang w:val="zh-CN"/>
              </w:rPr>
              <w:t>＜</w:t>
            </w:r>
            <w:r w:rsidRPr="006D36F5">
              <w:rPr>
                <w:rFonts w:ascii="仿宋_GB2312" w:cs="仿宋_GB2312"/>
                <w:sz w:val="24"/>
                <w:szCs w:val="24"/>
                <w:lang w:val="zh-CN"/>
              </w:rPr>
              <w:t>8</w:t>
            </w:r>
          </w:p>
          <w:p w:rsidR="00DF6747" w:rsidRPr="006D36F5" w:rsidRDefault="00DF6747" w:rsidP="008D0887">
            <w:pPr>
              <w:autoSpaceDE w:val="0"/>
              <w:autoSpaceDN w:val="0"/>
              <w:adjustRightInd w:val="0"/>
              <w:spacing w:line="280" w:lineRule="exact"/>
              <w:rPr>
                <w:rFonts w:ascii="仿宋_GB2312" w:cs="仿宋_GB2312"/>
                <w:sz w:val="24"/>
                <w:szCs w:val="24"/>
                <w:lang w:val="zh-CN"/>
              </w:rPr>
            </w:pPr>
            <w:r w:rsidRPr="006D36F5">
              <w:rPr>
                <w:rFonts w:ascii="仿宋_GB2312" w:cs="仿宋_GB2312" w:hint="eastAsia"/>
                <w:sz w:val="24"/>
                <w:szCs w:val="24"/>
                <w:lang w:val="zh-CN"/>
              </w:rPr>
              <w:t>每辆</w:t>
            </w:r>
            <w:r w:rsidRPr="006D36F5">
              <w:rPr>
                <w:rFonts w:ascii="仿宋_GB2312" w:cs="仿宋_GB2312"/>
                <w:sz w:val="24"/>
                <w:szCs w:val="24"/>
                <w:lang w:val="zh-CN"/>
              </w:rPr>
              <w:t>30</w:t>
            </w:r>
            <w:r w:rsidRPr="006D36F5">
              <w:rPr>
                <w:rFonts w:ascii="仿宋_GB2312" w:cs="仿宋_GB2312" w:hint="eastAsia"/>
                <w:sz w:val="24"/>
                <w:szCs w:val="24"/>
                <w:lang w:val="zh-CN"/>
              </w:rPr>
              <w:t>万元</w:t>
            </w:r>
          </w:p>
        </w:tc>
        <w:tc>
          <w:tcPr>
            <w:tcW w:w="2552" w:type="dxa"/>
            <w:tcBorders>
              <w:top w:val="single" w:sz="4" w:space="0" w:color="000000"/>
              <w:left w:val="single" w:sz="4" w:space="0" w:color="000000"/>
              <w:bottom w:val="single" w:sz="4" w:space="0" w:color="000000"/>
            </w:tcBorders>
            <w:vAlign w:val="center"/>
          </w:tcPr>
          <w:p w:rsidR="00DF6747" w:rsidRPr="006D36F5" w:rsidRDefault="00DF6747" w:rsidP="008D0887">
            <w:pPr>
              <w:autoSpaceDE w:val="0"/>
              <w:autoSpaceDN w:val="0"/>
              <w:adjustRightInd w:val="0"/>
              <w:spacing w:line="280" w:lineRule="exact"/>
              <w:rPr>
                <w:rFonts w:ascii="仿宋_GB2312" w:cs="仿宋_GB2312"/>
                <w:sz w:val="24"/>
                <w:szCs w:val="24"/>
                <w:lang w:val="zh-CN"/>
              </w:rPr>
            </w:pPr>
            <w:r w:rsidRPr="006D36F5">
              <w:rPr>
                <w:rFonts w:ascii="仿宋_GB2312" w:cs="仿宋_GB2312"/>
                <w:sz w:val="24"/>
                <w:szCs w:val="24"/>
                <w:lang w:val="zh-CN"/>
              </w:rPr>
              <w:t>1</w:t>
            </w:r>
            <w:r w:rsidRPr="006D36F5">
              <w:rPr>
                <w:rFonts w:ascii="仿宋_GB2312" w:cs="仿宋_GB2312" w:hint="eastAsia"/>
                <w:sz w:val="24"/>
                <w:szCs w:val="24"/>
                <w:lang w:val="zh-CN"/>
              </w:rPr>
              <w:t>、</w:t>
            </w:r>
            <w:r w:rsidRPr="006D36F5">
              <w:rPr>
                <w:rFonts w:ascii="仿宋_GB2312" w:cs="仿宋_GB2312"/>
                <w:sz w:val="24"/>
                <w:szCs w:val="24"/>
                <w:lang w:val="zh-CN"/>
              </w:rPr>
              <w:t>L</w:t>
            </w:r>
            <w:r w:rsidRPr="006D36F5">
              <w:rPr>
                <w:rFonts w:ascii="仿宋_GB2312" w:cs="仿宋_GB2312" w:hint="eastAsia"/>
                <w:sz w:val="24"/>
                <w:szCs w:val="24"/>
                <w:lang w:val="zh-CN"/>
              </w:rPr>
              <w:t>＜</w:t>
            </w:r>
            <w:r w:rsidRPr="006D36F5">
              <w:rPr>
                <w:rFonts w:ascii="仿宋_GB2312" w:cs="仿宋_GB2312"/>
                <w:sz w:val="24"/>
                <w:szCs w:val="24"/>
                <w:lang w:val="zh-CN"/>
              </w:rPr>
              <w:t>10</w:t>
            </w:r>
            <w:r w:rsidRPr="006D36F5">
              <w:rPr>
                <w:rFonts w:ascii="仿宋_GB2312" w:cs="仿宋_GB2312" w:hint="eastAsia"/>
                <w:sz w:val="24"/>
                <w:szCs w:val="24"/>
                <w:lang w:val="zh-CN"/>
              </w:rPr>
              <w:t>的车辆，政府补贴总额（中央补贴及地方补贴之和）为车辆市场指导价的</w:t>
            </w:r>
            <w:r w:rsidRPr="006D36F5">
              <w:rPr>
                <w:rFonts w:ascii="仿宋_GB2312" w:cs="仿宋_GB2312"/>
                <w:sz w:val="24"/>
                <w:szCs w:val="24"/>
                <w:lang w:val="zh-CN"/>
              </w:rPr>
              <w:t>70%</w:t>
            </w:r>
            <w:r w:rsidRPr="006D36F5">
              <w:rPr>
                <w:rFonts w:ascii="仿宋_GB2312" w:cs="仿宋_GB2312" w:hint="eastAsia"/>
                <w:sz w:val="24"/>
                <w:szCs w:val="24"/>
                <w:lang w:val="zh-CN"/>
              </w:rPr>
              <w:t>。</w:t>
            </w:r>
          </w:p>
          <w:p w:rsidR="00DF6747" w:rsidRPr="006D36F5" w:rsidRDefault="00DF6747" w:rsidP="008D0887">
            <w:pPr>
              <w:autoSpaceDE w:val="0"/>
              <w:autoSpaceDN w:val="0"/>
              <w:adjustRightInd w:val="0"/>
              <w:spacing w:line="280" w:lineRule="exact"/>
              <w:rPr>
                <w:rFonts w:ascii="仿宋_GB2312" w:cs="仿宋_GB2312"/>
                <w:sz w:val="24"/>
                <w:szCs w:val="24"/>
                <w:lang w:val="zh-CN"/>
              </w:rPr>
            </w:pPr>
            <w:r w:rsidRPr="006D36F5">
              <w:rPr>
                <w:rFonts w:ascii="仿宋_GB2312" w:cs="仿宋_GB2312"/>
                <w:sz w:val="24"/>
                <w:szCs w:val="24"/>
                <w:lang w:val="zh-CN"/>
              </w:rPr>
              <w:t>2</w:t>
            </w:r>
            <w:r w:rsidRPr="006D36F5">
              <w:rPr>
                <w:rFonts w:ascii="仿宋_GB2312" w:cs="仿宋_GB2312" w:hint="eastAsia"/>
                <w:sz w:val="24"/>
                <w:szCs w:val="24"/>
                <w:lang w:val="zh-CN"/>
              </w:rPr>
              <w:t>、用途为通勤旅游的</w:t>
            </w:r>
            <w:r>
              <w:rPr>
                <w:rFonts w:ascii="仿宋_GB2312" w:cs="仿宋_GB2312" w:hint="eastAsia"/>
                <w:sz w:val="24"/>
                <w:szCs w:val="24"/>
                <w:lang w:val="zh-CN"/>
              </w:rPr>
              <w:t>客车需</w:t>
            </w:r>
            <w:r w:rsidRPr="006D36F5">
              <w:rPr>
                <w:rFonts w:ascii="仿宋_GB2312" w:cs="仿宋_GB2312" w:hint="eastAsia"/>
                <w:sz w:val="24"/>
                <w:szCs w:val="24"/>
                <w:lang w:val="zh-CN"/>
              </w:rPr>
              <w:t>满足车装动力电池最低限制性要求：</w:t>
            </w:r>
            <w:r w:rsidRPr="006D36F5">
              <w:rPr>
                <w:rFonts w:ascii="仿宋_GB2312" w:cs="仿宋_GB2312"/>
                <w:sz w:val="24"/>
                <w:szCs w:val="24"/>
                <w:lang w:val="zh-CN"/>
              </w:rPr>
              <w:t>L</w:t>
            </w:r>
            <w:r w:rsidRPr="006D36F5">
              <w:rPr>
                <w:rFonts w:ascii="仿宋_GB2312" w:cs="仿宋_GB2312" w:hint="eastAsia"/>
                <w:sz w:val="24"/>
                <w:szCs w:val="24"/>
                <w:lang w:val="zh-CN"/>
              </w:rPr>
              <w:t>≥</w:t>
            </w:r>
            <w:r w:rsidRPr="006D36F5">
              <w:rPr>
                <w:rFonts w:ascii="仿宋_GB2312" w:cs="仿宋_GB2312"/>
                <w:sz w:val="24"/>
                <w:szCs w:val="24"/>
                <w:lang w:val="zh-CN"/>
              </w:rPr>
              <w:t>10</w:t>
            </w:r>
            <w:r w:rsidRPr="006D36F5">
              <w:rPr>
                <w:rFonts w:ascii="仿宋_GB2312" w:cs="仿宋_GB2312" w:hint="eastAsia"/>
                <w:sz w:val="24"/>
                <w:szCs w:val="24"/>
                <w:lang w:val="zh-CN"/>
              </w:rPr>
              <w:t>，装载量不低于</w:t>
            </w:r>
            <w:r w:rsidRPr="006D36F5">
              <w:rPr>
                <w:rFonts w:ascii="仿宋_GB2312" w:cs="仿宋_GB2312"/>
                <w:sz w:val="24"/>
                <w:szCs w:val="24"/>
                <w:lang w:val="zh-CN"/>
              </w:rPr>
              <w:t>250</w:t>
            </w:r>
            <w:r w:rsidRPr="006D36F5">
              <w:rPr>
                <w:rFonts w:ascii="仿宋_GB2312" w:cs="仿宋_GB2312" w:hint="eastAsia"/>
                <w:sz w:val="24"/>
                <w:szCs w:val="24"/>
                <w:lang w:val="zh-CN"/>
              </w:rPr>
              <w:t>千瓦时；</w:t>
            </w:r>
            <w:r w:rsidRPr="006D36F5">
              <w:rPr>
                <w:rFonts w:ascii="仿宋_GB2312" w:cs="仿宋_GB2312"/>
                <w:sz w:val="24"/>
                <w:szCs w:val="24"/>
                <w:lang w:val="zh-CN"/>
              </w:rPr>
              <w:t>8</w:t>
            </w:r>
            <w:r w:rsidRPr="006D36F5">
              <w:rPr>
                <w:rFonts w:ascii="仿宋_GB2312" w:cs="仿宋_GB2312" w:hint="eastAsia"/>
                <w:sz w:val="24"/>
                <w:szCs w:val="24"/>
                <w:lang w:val="zh-CN"/>
              </w:rPr>
              <w:t>≤</w:t>
            </w:r>
            <w:r w:rsidRPr="006D36F5">
              <w:rPr>
                <w:rFonts w:ascii="仿宋_GB2312" w:cs="仿宋_GB2312"/>
                <w:sz w:val="24"/>
                <w:szCs w:val="24"/>
                <w:lang w:val="zh-CN"/>
              </w:rPr>
              <w:t>L</w:t>
            </w:r>
            <w:r w:rsidRPr="006D36F5">
              <w:rPr>
                <w:rFonts w:ascii="仿宋_GB2312" w:cs="仿宋_GB2312" w:hint="eastAsia"/>
                <w:sz w:val="24"/>
                <w:szCs w:val="24"/>
                <w:lang w:val="zh-CN"/>
              </w:rPr>
              <w:t>＜</w:t>
            </w:r>
            <w:r w:rsidRPr="006D36F5">
              <w:rPr>
                <w:rFonts w:ascii="仿宋_GB2312" w:cs="仿宋_GB2312"/>
                <w:sz w:val="24"/>
                <w:szCs w:val="24"/>
                <w:lang w:val="zh-CN"/>
              </w:rPr>
              <w:t>10</w:t>
            </w:r>
            <w:r w:rsidRPr="006D36F5">
              <w:rPr>
                <w:rFonts w:ascii="仿宋_GB2312" w:cs="仿宋_GB2312" w:hint="eastAsia"/>
                <w:sz w:val="24"/>
                <w:szCs w:val="24"/>
                <w:lang w:val="zh-CN"/>
              </w:rPr>
              <w:t>，装载量不低于</w:t>
            </w:r>
            <w:r w:rsidRPr="006D36F5">
              <w:rPr>
                <w:rFonts w:ascii="仿宋_GB2312" w:cs="仿宋_GB2312"/>
                <w:sz w:val="24"/>
                <w:szCs w:val="24"/>
                <w:lang w:val="zh-CN"/>
              </w:rPr>
              <w:t>180</w:t>
            </w:r>
            <w:r w:rsidRPr="006D36F5">
              <w:rPr>
                <w:rFonts w:ascii="仿宋_GB2312" w:cs="仿宋_GB2312" w:hint="eastAsia"/>
                <w:sz w:val="24"/>
                <w:szCs w:val="24"/>
                <w:lang w:val="zh-CN"/>
              </w:rPr>
              <w:t>千瓦时；</w:t>
            </w:r>
            <w:r w:rsidRPr="006D36F5">
              <w:rPr>
                <w:rFonts w:ascii="仿宋_GB2312" w:cs="仿宋_GB2312"/>
                <w:sz w:val="24"/>
                <w:szCs w:val="24"/>
                <w:lang w:val="zh-CN"/>
              </w:rPr>
              <w:t>6</w:t>
            </w:r>
            <w:r w:rsidRPr="006D36F5">
              <w:rPr>
                <w:rFonts w:ascii="仿宋_GB2312" w:cs="仿宋_GB2312" w:hint="eastAsia"/>
                <w:sz w:val="24"/>
                <w:szCs w:val="24"/>
                <w:lang w:val="zh-CN"/>
              </w:rPr>
              <w:t>≤</w:t>
            </w:r>
            <w:r w:rsidRPr="006D36F5">
              <w:rPr>
                <w:rFonts w:ascii="仿宋_GB2312" w:cs="仿宋_GB2312"/>
                <w:sz w:val="24"/>
                <w:szCs w:val="24"/>
                <w:lang w:val="zh-CN"/>
              </w:rPr>
              <w:t>L</w:t>
            </w:r>
            <w:r w:rsidRPr="006D36F5">
              <w:rPr>
                <w:rFonts w:ascii="仿宋_GB2312" w:cs="仿宋_GB2312" w:hint="eastAsia"/>
                <w:sz w:val="24"/>
                <w:szCs w:val="24"/>
                <w:lang w:val="zh-CN"/>
              </w:rPr>
              <w:t>＜</w:t>
            </w:r>
            <w:r w:rsidRPr="006D36F5">
              <w:rPr>
                <w:rFonts w:ascii="仿宋_GB2312" w:cs="仿宋_GB2312"/>
                <w:sz w:val="24"/>
                <w:szCs w:val="24"/>
                <w:lang w:val="zh-CN"/>
              </w:rPr>
              <w:t>8</w:t>
            </w:r>
            <w:r w:rsidRPr="006D36F5">
              <w:rPr>
                <w:rFonts w:ascii="仿宋_GB2312" w:cs="仿宋_GB2312" w:hint="eastAsia"/>
                <w:sz w:val="24"/>
                <w:szCs w:val="24"/>
                <w:lang w:val="zh-CN"/>
              </w:rPr>
              <w:t>，装载量不低于</w:t>
            </w:r>
            <w:r w:rsidRPr="006D36F5">
              <w:rPr>
                <w:rFonts w:ascii="仿宋_GB2312" w:cs="仿宋_GB2312"/>
                <w:sz w:val="24"/>
                <w:szCs w:val="24"/>
                <w:lang w:val="zh-CN"/>
              </w:rPr>
              <w:t>80</w:t>
            </w:r>
            <w:r w:rsidRPr="006D36F5">
              <w:rPr>
                <w:rFonts w:ascii="仿宋_GB2312" w:cs="仿宋_GB2312" w:hint="eastAsia"/>
                <w:sz w:val="24"/>
                <w:szCs w:val="24"/>
                <w:lang w:val="zh-CN"/>
              </w:rPr>
              <w:t>千瓦时。</w:t>
            </w:r>
          </w:p>
        </w:tc>
      </w:tr>
      <w:tr w:rsidR="00DF6747" w:rsidRPr="006D36F5" w:rsidTr="008D0887">
        <w:tblPrEx>
          <w:tblCellMar>
            <w:top w:w="0" w:type="dxa"/>
            <w:bottom w:w="0" w:type="dxa"/>
          </w:tblCellMar>
        </w:tblPrEx>
        <w:trPr>
          <w:trHeight w:val="482"/>
          <w:jc w:val="center"/>
        </w:trPr>
        <w:tc>
          <w:tcPr>
            <w:tcW w:w="1096" w:type="dxa"/>
            <w:vMerge/>
            <w:tcBorders>
              <w:right w:val="single" w:sz="4" w:space="0" w:color="000000"/>
            </w:tcBorders>
          </w:tcPr>
          <w:p w:rsidR="00DF6747" w:rsidRPr="006D36F5" w:rsidRDefault="00DF6747" w:rsidP="008D0887">
            <w:pPr>
              <w:autoSpaceDE w:val="0"/>
              <w:autoSpaceDN w:val="0"/>
              <w:adjustRightInd w:val="0"/>
              <w:spacing w:line="280" w:lineRule="exact"/>
              <w:rPr>
                <w:rFonts w:ascii="仿宋_GB2312" w:cs="仿宋_GB2312"/>
                <w:sz w:val="24"/>
                <w:szCs w:val="24"/>
                <w:lang w:val="zh-CN"/>
              </w:rPr>
            </w:pPr>
          </w:p>
        </w:tc>
        <w:tc>
          <w:tcPr>
            <w:tcW w:w="1598" w:type="dxa"/>
            <w:tcBorders>
              <w:top w:val="single" w:sz="4" w:space="0" w:color="000000"/>
              <w:left w:val="single" w:sz="4" w:space="0" w:color="000000"/>
              <w:bottom w:val="single" w:sz="4" w:space="0" w:color="000000"/>
              <w:right w:val="single" w:sz="4" w:space="0" w:color="000000"/>
            </w:tcBorders>
            <w:vAlign w:val="center"/>
          </w:tcPr>
          <w:p w:rsidR="00DF6747" w:rsidRPr="006D36F5" w:rsidRDefault="00DF6747" w:rsidP="008D0887">
            <w:pPr>
              <w:autoSpaceDE w:val="0"/>
              <w:autoSpaceDN w:val="0"/>
              <w:adjustRightInd w:val="0"/>
              <w:spacing w:line="280" w:lineRule="exact"/>
              <w:rPr>
                <w:rFonts w:ascii="仿宋_GB2312" w:cs="仿宋_GB2312"/>
                <w:sz w:val="24"/>
                <w:szCs w:val="24"/>
                <w:lang w:val="zh-CN"/>
              </w:rPr>
            </w:pPr>
            <w:r w:rsidRPr="006D36F5">
              <w:rPr>
                <w:rFonts w:ascii="仿宋_GB2312" w:cs="仿宋_GB2312" w:hint="eastAsia"/>
                <w:sz w:val="24"/>
                <w:szCs w:val="24"/>
                <w:lang w:val="zh-CN"/>
              </w:rPr>
              <w:t>纯电动专用车</w:t>
            </w:r>
          </w:p>
        </w:tc>
        <w:tc>
          <w:tcPr>
            <w:tcW w:w="4110" w:type="dxa"/>
            <w:gridSpan w:val="5"/>
            <w:tcBorders>
              <w:top w:val="single" w:sz="4" w:space="0" w:color="000000"/>
              <w:left w:val="single" w:sz="4" w:space="0" w:color="000000"/>
              <w:bottom w:val="single" w:sz="4" w:space="0" w:color="000000"/>
              <w:right w:val="single" w:sz="4" w:space="0" w:color="000000"/>
            </w:tcBorders>
            <w:vAlign w:val="center"/>
          </w:tcPr>
          <w:p w:rsidR="00DF6747" w:rsidRPr="006D36F5" w:rsidRDefault="00DF6747" w:rsidP="008D0887">
            <w:pPr>
              <w:autoSpaceDE w:val="0"/>
              <w:autoSpaceDN w:val="0"/>
              <w:adjustRightInd w:val="0"/>
              <w:spacing w:line="280" w:lineRule="exact"/>
              <w:rPr>
                <w:rFonts w:ascii="仿宋_GB2312" w:cs="仿宋_GB2312"/>
                <w:sz w:val="24"/>
                <w:szCs w:val="24"/>
                <w:lang w:val="zh-CN"/>
              </w:rPr>
            </w:pPr>
            <w:r w:rsidRPr="006D36F5">
              <w:rPr>
                <w:rFonts w:ascii="仿宋_GB2312" w:cs="仿宋_GB2312" w:hint="eastAsia"/>
                <w:sz w:val="24"/>
                <w:szCs w:val="24"/>
                <w:lang w:val="zh-CN"/>
              </w:rPr>
              <w:t>按电池容量每千瓦时补贴</w:t>
            </w:r>
            <w:r w:rsidRPr="006D36F5">
              <w:rPr>
                <w:rFonts w:ascii="仿宋_GB2312" w:cs="仿宋_GB2312"/>
                <w:sz w:val="24"/>
                <w:szCs w:val="24"/>
                <w:lang w:val="zh-CN"/>
              </w:rPr>
              <w:t>2000</w:t>
            </w:r>
            <w:r w:rsidRPr="006D36F5">
              <w:rPr>
                <w:rFonts w:ascii="仿宋_GB2312" w:cs="仿宋_GB2312" w:hint="eastAsia"/>
                <w:sz w:val="24"/>
                <w:szCs w:val="24"/>
                <w:lang w:val="zh-CN"/>
              </w:rPr>
              <w:t>元，</w:t>
            </w:r>
          </w:p>
          <w:p w:rsidR="00DF6747" w:rsidRPr="006D36F5" w:rsidRDefault="00DF6747" w:rsidP="008D0887">
            <w:pPr>
              <w:autoSpaceDE w:val="0"/>
              <w:autoSpaceDN w:val="0"/>
              <w:adjustRightInd w:val="0"/>
              <w:spacing w:line="280" w:lineRule="exact"/>
              <w:rPr>
                <w:rFonts w:ascii="仿宋_GB2312" w:cs="仿宋_GB2312"/>
                <w:sz w:val="24"/>
                <w:szCs w:val="24"/>
                <w:lang w:val="zh-CN"/>
              </w:rPr>
            </w:pPr>
            <w:r w:rsidRPr="006D36F5">
              <w:rPr>
                <w:rFonts w:ascii="仿宋_GB2312" w:cs="仿宋_GB2312" w:hint="eastAsia"/>
                <w:sz w:val="24"/>
                <w:szCs w:val="24"/>
                <w:lang w:val="zh-CN"/>
              </w:rPr>
              <w:t>每辆车补贴总额不超过</w:t>
            </w:r>
            <w:r w:rsidRPr="006D36F5">
              <w:rPr>
                <w:rFonts w:ascii="仿宋_GB2312" w:cs="仿宋_GB2312"/>
                <w:sz w:val="24"/>
                <w:szCs w:val="24"/>
                <w:lang w:val="zh-CN"/>
              </w:rPr>
              <w:t>15</w:t>
            </w:r>
            <w:r w:rsidRPr="006D36F5">
              <w:rPr>
                <w:rFonts w:ascii="仿宋_GB2312" w:cs="仿宋_GB2312" w:hint="eastAsia"/>
                <w:sz w:val="24"/>
                <w:szCs w:val="24"/>
                <w:lang w:val="zh-CN"/>
              </w:rPr>
              <w:t>万元</w:t>
            </w:r>
          </w:p>
        </w:tc>
        <w:tc>
          <w:tcPr>
            <w:tcW w:w="2552" w:type="dxa"/>
            <w:tcBorders>
              <w:top w:val="single" w:sz="4" w:space="0" w:color="000000"/>
              <w:left w:val="single" w:sz="4" w:space="0" w:color="000000"/>
              <w:bottom w:val="single" w:sz="4" w:space="0" w:color="000000"/>
            </w:tcBorders>
            <w:vAlign w:val="center"/>
          </w:tcPr>
          <w:p w:rsidR="00DF6747" w:rsidRPr="006D36F5" w:rsidRDefault="00DF6747" w:rsidP="008D0887">
            <w:pPr>
              <w:autoSpaceDE w:val="0"/>
              <w:autoSpaceDN w:val="0"/>
              <w:adjustRightInd w:val="0"/>
              <w:spacing w:line="280" w:lineRule="exact"/>
              <w:rPr>
                <w:rFonts w:ascii="仿宋_GB2312" w:cs="仿宋_GB2312"/>
                <w:sz w:val="24"/>
                <w:szCs w:val="24"/>
                <w:lang w:val="zh-CN"/>
              </w:rPr>
            </w:pPr>
          </w:p>
        </w:tc>
      </w:tr>
      <w:tr w:rsidR="00DF6747" w:rsidRPr="006D36F5" w:rsidTr="008D0887">
        <w:tblPrEx>
          <w:tblCellMar>
            <w:top w:w="0" w:type="dxa"/>
            <w:bottom w:w="0" w:type="dxa"/>
          </w:tblCellMar>
        </w:tblPrEx>
        <w:trPr>
          <w:trHeight w:val="482"/>
          <w:jc w:val="center"/>
        </w:trPr>
        <w:tc>
          <w:tcPr>
            <w:tcW w:w="1096" w:type="dxa"/>
            <w:vMerge/>
            <w:tcBorders>
              <w:right w:val="single" w:sz="4" w:space="0" w:color="000000"/>
            </w:tcBorders>
          </w:tcPr>
          <w:p w:rsidR="00DF6747" w:rsidRPr="006D36F5" w:rsidRDefault="00DF6747" w:rsidP="008D0887">
            <w:pPr>
              <w:autoSpaceDE w:val="0"/>
              <w:autoSpaceDN w:val="0"/>
              <w:adjustRightInd w:val="0"/>
              <w:spacing w:line="280" w:lineRule="exact"/>
              <w:rPr>
                <w:rFonts w:ascii="仿宋_GB2312" w:cs="仿宋_GB2312"/>
                <w:sz w:val="24"/>
                <w:szCs w:val="24"/>
                <w:lang w:val="zh-CN"/>
              </w:rPr>
            </w:pPr>
          </w:p>
        </w:tc>
        <w:tc>
          <w:tcPr>
            <w:tcW w:w="1598" w:type="dxa"/>
            <w:tcBorders>
              <w:top w:val="single" w:sz="4" w:space="0" w:color="000000"/>
              <w:left w:val="single" w:sz="4" w:space="0" w:color="000000"/>
              <w:bottom w:val="single" w:sz="4" w:space="0" w:color="000000"/>
              <w:right w:val="single" w:sz="4" w:space="0" w:color="000000"/>
            </w:tcBorders>
            <w:vAlign w:val="center"/>
          </w:tcPr>
          <w:p w:rsidR="00DF6747" w:rsidRPr="006D36F5" w:rsidRDefault="00DF6747" w:rsidP="008D0887">
            <w:pPr>
              <w:autoSpaceDE w:val="0"/>
              <w:autoSpaceDN w:val="0"/>
              <w:adjustRightInd w:val="0"/>
              <w:spacing w:line="280" w:lineRule="exact"/>
              <w:rPr>
                <w:rFonts w:ascii="仿宋_GB2312" w:cs="仿宋_GB2312"/>
                <w:sz w:val="24"/>
                <w:szCs w:val="24"/>
                <w:lang w:val="zh-CN"/>
              </w:rPr>
            </w:pPr>
            <w:r w:rsidRPr="006D36F5">
              <w:rPr>
                <w:rFonts w:ascii="仿宋_GB2312" w:cs="仿宋_GB2312" w:hint="eastAsia"/>
                <w:sz w:val="24"/>
                <w:szCs w:val="24"/>
                <w:lang w:val="zh-CN"/>
              </w:rPr>
              <w:t>纯电动乘用车</w:t>
            </w:r>
          </w:p>
        </w:tc>
        <w:tc>
          <w:tcPr>
            <w:tcW w:w="992" w:type="dxa"/>
            <w:tcBorders>
              <w:top w:val="single" w:sz="4" w:space="0" w:color="000000"/>
              <w:left w:val="single" w:sz="4" w:space="0" w:color="000000"/>
              <w:bottom w:val="single" w:sz="4" w:space="0" w:color="000000"/>
              <w:right w:val="single" w:sz="4" w:space="0" w:color="000000"/>
            </w:tcBorders>
            <w:vAlign w:val="center"/>
          </w:tcPr>
          <w:p w:rsidR="00DF6747" w:rsidRPr="006D36F5" w:rsidRDefault="00DF6747" w:rsidP="008D0887">
            <w:pPr>
              <w:autoSpaceDE w:val="0"/>
              <w:autoSpaceDN w:val="0"/>
              <w:adjustRightInd w:val="0"/>
              <w:spacing w:line="280" w:lineRule="exact"/>
              <w:rPr>
                <w:rFonts w:ascii="仿宋_GB2312" w:cs="仿宋_GB2312"/>
                <w:sz w:val="24"/>
                <w:szCs w:val="24"/>
                <w:lang w:val="zh-CN"/>
              </w:rPr>
            </w:pPr>
            <w:r w:rsidRPr="006D36F5">
              <w:rPr>
                <w:rFonts w:ascii="仿宋_GB2312" w:cs="仿宋_GB2312"/>
                <w:sz w:val="24"/>
                <w:szCs w:val="24"/>
                <w:lang w:val="zh-CN"/>
              </w:rPr>
              <w:t>R</w:t>
            </w:r>
            <w:r w:rsidRPr="006D36F5">
              <w:rPr>
                <w:rFonts w:ascii="仿宋_GB2312" w:cs="仿宋_GB2312" w:hint="eastAsia"/>
                <w:sz w:val="24"/>
                <w:szCs w:val="24"/>
                <w:lang w:val="zh-CN"/>
              </w:rPr>
              <w:t>≥</w:t>
            </w:r>
            <w:r w:rsidRPr="006D36F5">
              <w:rPr>
                <w:rFonts w:ascii="仿宋_GB2312" w:cs="仿宋_GB2312"/>
                <w:sz w:val="24"/>
                <w:szCs w:val="24"/>
                <w:lang w:val="zh-CN"/>
              </w:rPr>
              <w:t>250</w:t>
            </w:r>
          </w:p>
          <w:p w:rsidR="00DF6747" w:rsidRPr="006D36F5" w:rsidRDefault="00DF6747" w:rsidP="008D0887">
            <w:pPr>
              <w:autoSpaceDE w:val="0"/>
              <w:autoSpaceDN w:val="0"/>
              <w:adjustRightInd w:val="0"/>
              <w:spacing w:line="280" w:lineRule="exact"/>
              <w:rPr>
                <w:rFonts w:ascii="仿宋_GB2312" w:cs="仿宋_GB2312"/>
                <w:sz w:val="24"/>
                <w:szCs w:val="24"/>
                <w:lang w:val="zh-CN"/>
              </w:rPr>
            </w:pPr>
            <w:r w:rsidRPr="006D36F5">
              <w:rPr>
                <w:rFonts w:ascii="仿宋_GB2312" w:cs="仿宋_GB2312" w:hint="eastAsia"/>
                <w:sz w:val="24"/>
                <w:szCs w:val="24"/>
                <w:lang w:val="zh-CN"/>
              </w:rPr>
              <w:t>每辆</w:t>
            </w:r>
            <w:r w:rsidRPr="006D36F5">
              <w:rPr>
                <w:rFonts w:ascii="仿宋_GB2312" w:cs="仿宋_GB2312"/>
                <w:sz w:val="24"/>
                <w:szCs w:val="24"/>
                <w:lang w:val="zh-CN"/>
              </w:rPr>
              <w:t>6</w:t>
            </w:r>
            <w:r w:rsidRPr="006D36F5">
              <w:rPr>
                <w:rFonts w:ascii="仿宋_GB2312" w:cs="仿宋_GB2312" w:hint="eastAsia"/>
                <w:sz w:val="24"/>
                <w:szCs w:val="24"/>
                <w:lang w:val="zh-CN"/>
              </w:rPr>
              <w:t>万元</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rsidR="00DF6747" w:rsidRPr="006D36F5" w:rsidRDefault="00DF6747" w:rsidP="008D0887">
            <w:pPr>
              <w:autoSpaceDE w:val="0"/>
              <w:autoSpaceDN w:val="0"/>
              <w:adjustRightInd w:val="0"/>
              <w:spacing w:line="280" w:lineRule="exact"/>
              <w:rPr>
                <w:rFonts w:ascii="仿宋_GB2312" w:cs="仿宋_GB2312"/>
                <w:sz w:val="24"/>
                <w:szCs w:val="24"/>
                <w:lang w:val="zh-CN"/>
              </w:rPr>
            </w:pPr>
            <w:r w:rsidRPr="006D36F5">
              <w:rPr>
                <w:rFonts w:ascii="仿宋_GB2312" w:cs="仿宋_GB2312"/>
                <w:sz w:val="24"/>
                <w:szCs w:val="24"/>
                <w:lang w:val="zh-CN"/>
              </w:rPr>
              <w:t>150</w:t>
            </w:r>
            <w:r w:rsidRPr="006D36F5">
              <w:rPr>
                <w:rFonts w:ascii="仿宋_GB2312" w:cs="仿宋_GB2312" w:hint="eastAsia"/>
                <w:sz w:val="24"/>
                <w:szCs w:val="24"/>
                <w:lang w:val="zh-CN"/>
              </w:rPr>
              <w:t>≤</w:t>
            </w:r>
            <w:r w:rsidRPr="006D36F5">
              <w:rPr>
                <w:rFonts w:ascii="仿宋_GB2312" w:cs="仿宋_GB2312"/>
                <w:sz w:val="24"/>
                <w:szCs w:val="24"/>
                <w:lang w:val="zh-CN"/>
              </w:rPr>
              <w:t>R</w:t>
            </w:r>
            <w:r w:rsidRPr="006D36F5">
              <w:rPr>
                <w:rFonts w:ascii="仿宋_GB2312" w:cs="仿宋_GB2312" w:hint="eastAsia"/>
                <w:sz w:val="24"/>
                <w:szCs w:val="24"/>
                <w:lang w:val="zh-CN"/>
              </w:rPr>
              <w:t>＜</w:t>
            </w:r>
            <w:r w:rsidRPr="006D36F5">
              <w:rPr>
                <w:rFonts w:ascii="仿宋_GB2312" w:cs="仿宋_GB2312"/>
                <w:sz w:val="24"/>
                <w:szCs w:val="24"/>
                <w:lang w:val="zh-CN"/>
              </w:rPr>
              <w:t>250</w:t>
            </w:r>
          </w:p>
          <w:p w:rsidR="00DF6747" w:rsidRPr="006D36F5" w:rsidRDefault="00DF6747" w:rsidP="008D0887">
            <w:pPr>
              <w:autoSpaceDE w:val="0"/>
              <w:autoSpaceDN w:val="0"/>
              <w:adjustRightInd w:val="0"/>
              <w:spacing w:line="280" w:lineRule="exact"/>
              <w:rPr>
                <w:rFonts w:ascii="仿宋_GB2312" w:cs="仿宋_GB2312"/>
                <w:sz w:val="24"/>
                <w:szCs w:val="24"/>
                <w:lang w:val="zh-CN"/>
              </w:rPr>
            </w:pPr>
            <w:r w:rsidRPr="006D36F5">
              <w:rPr>
                <w:rFonts w:ascii="仿宋_GB2312" w:cs="仿宋_GB2312" w:hint="eastAsia"/>
                <w:sz w:val="24"/>
                <w:szCs w:val="24"/>
                <w:lang w:val="zh-CN"/>
              </w:rPr>
              <w:t>每辆</w:t>
            </w:r>
            <w:r w:rsidRPr="006D36F5">
              <w:rPr>
                <w:rFonts w:ascii="仿宋_GB2312" w:cs="仿宋_GB2312"/>
                <w:sz w:val="24"/>
                <w:szCs w:val="24"/>
                <w:lang w:val="zh-CN"/>
              </w:rPr>
              <w:t>5</w:t>
            </w:r>
            <w:r w:rsidRPr="006D36F5">
              <w:rPr>
                <w:rFonts w:ascii="仿宋_GB2312" w:cs="仿宋_GB2312" w:hint="eastAsia"/>
                <w:sz w:val="24"/>
                <w:szCs w:val="24"/>
                <w:lang w:val="zh-CN"/>
              </w:rPr>
              <w:t>万元</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DF6747" w:rsidRPr="006D36F5" w:rsidRDefault="00DF6747" w:rsidP="008D0887">
            <w:pPr>
              <w:autoSpaceDE w:val="0"/>
              <w:autoSpaceDN w:val="0"/>
              <w:adjustRightInd w:val="0"/>
              <w:spacing w:line="280" w:lineRule="exact"/>
              <w:rPr>
                <w:rFonts w:ascii="仿宋_GB2312" w:cs="仿宋_GB2312"/>
                <w:sz w:val="24"/>
                <w:szCs w:val="24"/>
                <w:lang w:val="zh-CN"/>
              </w:rPr>
            </w:pPr>
            <w:r w:rsidRPr="006D36F5">
              <w:rPr>
                <w:rFonts w:ascii="仿宋_GB2312" w:cs="仿宋_GB2312"/>
                <w:sz w:val="24"/>
                <w:szCs w:val="24"/>
                <w:lang w:val="zh-CN"/>
              </w:rPr>
              <w:t>R</w:t>
            </w:r>
            <w:r w:rsidRPr="006D36F5">
              <w:rPr>
                <w:rFonts w:ascii="仿宋_GB2312" w:cs="仿宋_GB2312" w:hint="eastAsia"/>
                <w:sz w:val="24"/>
                <w:szCs w:val="24"/>
                <w:lang w:val="zh-CN"/>
              </w:rPr>
              <w:t>＜</w:t>
            </w:r>
            <w:r w:rsidRPr="006D36F5">
              <w:rPr>
                <w:rFonts w:ascii="仿宋_GB2312" w:cs="仿宋_GB2312"/>
                <w:sz w:val="24"/>
                <w:szCs w:val="24"/>
                <w:lang w:val="zh-CN"/>
              </w:rPr>
              <w:t>150</w:t>
            </w:r>
          </w:p>
          <w:p w:rsidR="00DF6747" w:rsidRPr="006D36F5" w:rsidRDefault="00DF6747" w:rsidP="008D0887">
            <w:pPr>
              <w:autoSpaceDE w:val="0"/>
              <w:autoSpaceDN w:val="0"/>
              <w:adjustRightInd w:val="0"/>
              <w:spacing w:line="280" w:lineRule="exact"/>
              <w:rPr>
                <w:rFonts w:ascii="仿宋_GB2312" w:cs="仿宋_GB2312"/>
                <w:sz w:val="24"/>
                <w:szCs w:val="24"/>
                <w:lang w:val="zh-CN"/>
              </w:rPr>
            </w:pPr>
            <w:r w:rsidRPr="006D36F5">
              <w:rPr>
                <w:rFonts w:ascii="仿宋_GB2312" w:cs="仿宋_GB2312" w:hint="eastAsia"/>
                <w:sz w:val="24"/>
                <w:szCs w:val="24"/>
                <w:lang w:val="zh-CN"/>
              </w:rPr>
              <w:t>每辆</w:t>
            </w:r>
            <w:r w:rsidRPr="006D36F5">
              <w:rPr>
                <w:rFonts w:ascii="仿宋_GB2312" w:cs="仿宋_GB2312"/>
                <w:sz w:val="24"/>
                <w:szCs w:val="24"/>
                <w:lang w:val="zh-CN"/>
              </w:rPr>
              <w:t>3.5</w:t>
            </w:r>
            <w:r w:rsidRPr="006D36F5">
              <w:rPr>
                <w:rFonts w:ascii="仿宋_GB2312" w:cs="仿宋_GB2312" w:hint="eastAsia"/>
                <w:sz w:val="24"/>
                <w:szCs w:val="24"/>
                <w:lang w:val="zh-CN"/>
              </w:rPr>
              <w:t>万元</w:t>
            </w:r>
          </w:p>
        </w:tc>
        <w:tc>
          <w:tcPr>
            <w:tcW w:w="2552" w:type="dxa"/>
            <w:tcBorders>
              <w:top w:val="single" w:sz="4" w:space="0" w:color="000000"/>
              <w:left w:val="single" w:sz="4" w:space="0" w:color="000000"/>
              <w:bottom w:val="single" w:sz="4" w:space="0" w:color="000000"/>
            </w:tcBorders>
            <w:vAlign w:val="center"/>
          </w:tcPr>
          <w:p w:rsidR="00DF6747" w:rsidRPr="006D36F5" w:rsidRDefault="00DF6747" w:rsidP="008D0887">
            <w:pPr>
              <w:autoSpaceDE w:val="0"/>
              <w:autoSpaceDN w:val="0"/>
              <w:adjustRightInd w:val="0"/>
              <w:spacing w:line="280" w:lineRule="exact"/>
              <w:rPr>
                <w:rFonts w:ascii="仿宋_GB2312" w:cs="仿宋_GB2312"/>
                <w:sz w:val="24"/>
                <w:szCs w:val="24"/>
                <w:lang w:val="zh-CN"/>
              </w:rPr>
            </w:pPr>
            <w:r w:rsidRPr="006D36F5">
              <w:rPr>
                <w:rFonts w:ascii="仿宋_GB2312" w:cs="仿宋_GB2312" w:hint="eastAsia"/>
                <w:sz w:val="24"/>
                <w:szCs w:val="24"/>
                <w:lang w:val="zh-CN"/>
              </w:rPr>
              <w:t>对具有出租车运营牌照（或持授权书）更新为纯电动出租车的再增加补贴</w:t>
            </w:r>
            <w:r w:rsidRPr="006D36F5">
              <w:rPr>
                <w:rFonts w:ascii="仿宋_GB2312" w:cs="仿宋_GB2312"/>
                <w:sz w:val="24"/>
                <w:szCs w:val="24"/>
                <w:lang w:val="zh-CN"/>
              </w:rPr>
              <w:t>5.58</w:t>
            </w:r>
            <w:r w:rsidRPr="006D36F5">
              <w:rPr>
                <w:rFonts w:ascii="仿宋_GB2312" w:cs="仿宋_GB2312" w:hint="eastAsia"/>
                <w:sz w:val="24"/>
                <w:szCs w:val="24"/>
                <w:lang w:val="zh-CN"/>
              </w:rPr>
              <w:t>万元。</w:t>
            </w:r>
          </w:p>
        </w:tc>
      </w:tr>
      <w:tr w:rsidR="00DF6747" w:rsidRPr="006D36F5" w:rsidTr="008D0887">
        <w:tblPrEx>
          <w:tblCellMar>
            <w:top w:w="0" w:type="dxa"/>
            <w:bottom w:w="0" w:type="dxa"/>
          </w:tblCellMar>
        </w:tblPrEx>
        <w:trPr>
          <w:trHeight w:val="482"/>
          <w:jc w:val="center"/>
        </w:trPr>
        <w:tc>
          <w:tcPr>
            <w:tcW w:w="1096" w:type="dxa"/>
            <w:vMerge/>
            <w:tcBorders>
              <w:bottom w:val="single" w:sz="4" w:space="0" w:color="000000"/>
              <w:right w:val="single" w:sz="4" w:space="0" w:color="000000"/>
            </w:tcBorders>
          </w:tcPr>
          <w:p w:rsidR="00DF6747" w:rsidRPr="006D36F5" w:rsidRDefault="00DF6747" w:rsidP="008D0887">
            <w:pPr>
              <w:autoSpaceDE w:val="0"/>
              <w:autoSpaceDN w:val="0"/>
              <w:adjustRightInd w:val="0"/>
              <w:spacing w:line="280" w:lineRule="exact"/>
              <w:rPr>
                <w:rFonts w:ascii="仿宋_GB2312" w:cs="仿宋_GB2312"/>
                <w:sz w:val="24"/>
                <w:szCs w:val="24"/>
                <w:lang w:val="zh-CN"/>
              </w:rPr>
            </w:pPr>
          </w:p>
        </w:tc>
        <w:tc>
          <w:tcPr>
            <w:tcW w:w="1598" w:type="dxa"/>
            <w:tcBorders>
              <w:top w:val="single" w:sz="4" w:space="0" w:color="000000"/>
              <w:left w:val="single" w:sz="4" w:space="0" w:color="000000"/>
              <w:bottom w:val="single" w:sz="4" w:space="0" w:color="000000"/>
              <w:right w:val="single" w:sz="4" w:space="0" w:color="000000"/>
            </w:tcBorders>
            <w:vAlign w:val="center"/>
          </w:tcPr>
          <w:p w:rsidR="00DF6747" w:rsidRPr="006D36F5" w:rsidRDefault="00DF6747" w:rsidP="008D0887">
            <w:pPr>
              <w:autoSpaceDE w:val="0"/>
              <w:autoSpaceDN w:val="0"/>
              <w:adjustRightInd w:val="0"/>
              <w:spacing w:line="280" w:lineRule="exact"/>
              <w:rPr>
                <w:rFonts w:ascii="仿宋_GB2312" w:cs="仿宋_GB2312"/>
                <w:sz w:val="24"/>
                <w:szCs w:val="24"/>
                <w:lang w:val="zh-CN"/>
              </w:rPr>
            </w:pPr>
            <w:r w:rsidRPr="006D36F5">
              <w:rPr>
                <w:rFonts w:ascii="仿宋_GB2312" w:cs="仿宋_GB2312" w:hint="eastAsia"/>
                <w:sz w:val="24"/>
                <w:szCs w:val="24"/>
                <w:lang w:val="zh-CN"/>
              </w:rPr>
              <w:t>插电式混合动力（</w:t>
            </w:r>
            <w:proofErr w:type="gramStart"/>
            <w:r w:rsidRPr="006D36F5">
              <w:rPr>
                <w:rFonts w:ascii="仿宋_GB2312" w:cs="仿宋_GB2312" w:hint="eastAsia"/>
                <w:sz w:val="24"/>
                <w:szCs w:val="24"/>
                <w:lang w:val="zh-CN"/>
              </w:rPr>
              <w:t>含增程式</w:t>
            </w:r>
            <w:proofErr w:type="gramEnd"/>
            <w:r w:rsidRPr="006D36F5">
              <w:rPr>
                <w:rFonts w:ascii="仿宋_GB2312" w:cs="仿宋_GB2312" w:hint="eastAsia"/>
                <w:sz w:val="24"/>
                <w:szCs w:val="24"/>
                <w:lang w:val="zh-CN"/>
              </w:rPr>
              <w:t>）乘用车</w:t>
            </w:r>
          </w:p>
        </w:tc>
        <w:tc>
          <w:tcPr>
            <w:tcW w:w="4110" w:type="dxa"/>
            <w:gridSpan w:val="5"/>
            <w:tcBorders>
              <w:top w:val="single" w:sz="4" w:space="0" w:color="000000"/>
              <w:left w:val="single" w:sz="4" w:space="0" w:color="000000"/>
              <w:bottom w:val="single" w:sz="4" w:space="0" w:color="000000"/>
              <w:right w:val="single" w:sz="4" w:space="0" w:color="000000"/>
            </w:tcBorders>
            <w:vAlign w:val="center"/>
          </w:tcPr>
          <w:p w:rsidR="00DF6747" w:rsidRPr="006D36F5" w:rsidRDefault="00DF6747" w:rsidP="008D0887">
            <w:pPr>
              <w:autoSpaceDE w:val="0"/>
              <w:autoSpaceDN w:val="0"/>
              <w:adjustRightInd w:val="0"/>
              <w:spacing w:line="280" w:lineRule="exact"/>
              <w:jc w:val="center"/>
              <w:rPr>
                <w:rFonts w:ascii="仿宋_GB2312" w:cs="仿宋_GB2312"/>
                <w:sz w:val="24"/>
                <w:szCs w:val="24"/>
                <w:lang w:val="zh-CN"/>
              </w:rPr>
            </w:pPr>
            <w:proofErr w:type="gramStart"/>
            <w:r w:rsidRPr="006D36F5">
              <w:rPr>
                <w:rFonts w:ascii="仿宋_GB2312" w:cs="仿宋_GB2312" w:hint="eastAsia"/>
                <w:sz w:val="24"/>
                <w:szCs w:val="24"/>
                <w:lang w:val="zh-CN"/>
              </w:rPr>
              <w:t>纯电</w:t>
            </w:r>
            <w:proofErr w:type="gramEnd"/>
            <w:r w:rsidRPr="006D36F5">
              <w:rPr>
                <w:rFonts w:ascii="仿宋_GB2312" w:cs="仿宋_GB2312"/>
                <w:sz w:val="24"/>
                <w:szCs w:val="24"/>
                <w:lang w:val="zh-CN"/>
              </w:rPr>
              <w:t>R</w:t>
            </w:r>
            <w:r w:rsidRPr="006D36F5">
              <w:rPr>
                <w:rFonts w:ascii="仿宋_GB2312" w:cs="仿宋_GB2312" w:hint="eastAsia"/>
                <w:sz w:val="24"/>
                <w:szCs w:val="24"/>
                <w:lang w:val="zh-CN"/>
              </w:rPr>
              <w:t>≥</w:t>
            </w:r>
            <w:r w:rsidRPr="006D36F5">
              <w:rPr>
                <w:rFonts w:ascii="仿宋_GB2312" w:cs="仿宋_GB2312"/>
                <w:sz w:val="24"/>
                <w:szCs w:val="24"/>
                <w:lang w:val="zh-CN"/>
              </w:rPr>
              <w:t>50</w:t>
            </w:r>
          </w:p>
          <w:p w:rsidR="00DF6747" w:rsidRPr="006D36F5" w:rsidRDefault="00DF6747" w:rsidP="008D0887">
            <w:pPr>
              <w:autoSpaceDE w:val="0"/>
              <w:autoSpaceDN w:val="0"/>
              <w:adjustRightInd w:val="0"/>
              <w:spacing w:line="280" w:lineRule="exact"/>
              <w:jc w:val="center"/>
              <w:rPr>
                <w:rFonts w:ascii="仿宋_GB2312" w:cs="仿宋_GB2312"/>
                <w:sz w:val="24"/>
                <w:szCs w:val="24"/>
                <w:lang w:val="zh-CN"/>
              </w:rPr>
            </w:pPr>
            <w:r w:rsidRPr="006D36F5">
              <w:rPr>
                <w:rFonts w:ascii="仿宋_GB2312" w:cs="仿宋_GB2312" w:hint="eastAsia"/>
                <w:sz w:val="24"/>
                <w:szCs w:val="24"/>
                <w:lang w:val="zh-CN"/>
              </w:rPr>
              <w:t>每辆</w:t>
            </w:r>
            <w:r w:rsidRPr="006D36F5">
              <w:rPr>
                <w:rFonts w:ascii="仿宋_GB2312" w:cs="仿宋_GB2312"/>
                <w:sz w:val="24"/>
                <w:szCs w:val="24"/>
                <w:lang w:val="zh-CN"/>
              </w:rPr>
              <w:t>3.5</w:t>
            </w:r>
            <w:r w:rsidRPr="006D36F5">
              <w:rPr>
                <w:rFonts w:ascii="仿宋_GB2312" w:cs="仿宋_GB2312" w:hint="eastAsia"/>
                <w:sz w:val="24"/>
                <w:szCs w:val="24"/>
                <w:lang w:val="zh-CN"/>
              </w:rPr>
              <w:t>万元</w:t>
            </w:r>
          </w:p>
        </w:tc>
        <w:tc>
          <w:tcPr>
            <w:tcW w:w="2552" w:type="dxa"/>
            <w:tcBorders>
              <w:top w:val="single" w:sz="4" w:space="0" w:color="000000"/>
              <w:left w:val="single" w:sz="4" w:space="0" w:color="000000"/>
              <w:bottom w:val="single" w:sz="4" w:space="0" w:color="000000"/>
            </w:tcBorders>
            <w:vAlign w:val="center"/>
          </w:tcPr>
          <w:p w:rsidR="00DF6747" w:rsidRPr="006D36F5" w:rsidRDefault="00DF6747" w:rsidP="008D0887">
            <w:pPr>
              <w:autoSpaceDE w:val="0"/>
              <w:autoSpaceDN w:val="0"/>
              <w:adjustRightInd w:val="0"/>
              <w:spacing w:line="280" w:lineRule="exact"/>
              <w:rPr>
                <w:rFonts w:ascii="仿宋_GB2312" w:cs="仿宋_GB2312"/>
                <w:sz w:val="24"/>
                <w:szCs w:val="24"/>
                <w:lang w:val="zh-CN"/>
              </w:rPr>
            </w:pPr>
          </w:p>
        </w:tc>
      </w:tr>
      <w:tr w:rsidR="00DF6747" w:rsidRPr="006D36F5" w:rsidTr="008D0887">
        <w:tblPrEx>
          <w:tblCellMar>
            <w:top w:w="0" w:type="dxa"/>
            <w:bottom w:w="0" w:type="dxa"/>
          </w:tblCellMar>
        </w:tblPrEx>
        <w:trPr>
          <w:trHeight w:val="482"/>
          <w:jc w:val="center"/>
        </w:trPr>
        <w:tc>
          <w:tcPr>
            <w:tcW w:w="1096" w:type="dxa"/>
            <w:vMerge w:val="restart"/>
            <w:tcBorders>
              <w:top w:val="single" w:sz="4" w:space="0" w:color="000000"/>
              <w:right w:val="single" w:sz="4" w:space="0" w:color="000000"/>
            </w:tcBorders>
            <w:vAlign w:val="center"/>
          </w:tcPr>
          <w:p w:rsidR="00DF6747" w:rsidRPr="006D36F5" w:rsidRDefault="00DF6747" w:rsidP="008D0887">
            <w:pPr>
              <w:autoSpaceDE w:val="0"/>
              <w:autoSpaceDN w:val="0"/>
              <w:adjustRightInd w:val="0"/>
              <w:spacing w:line="280" w:lineRule="exact"/>
              <w:jc w:val="center"/>
              <w:rPr>
                <w:rFonts w:ascii="仿宋_GB2312" w:cs="仿宋_GB2312"/>
                <w:sz w:val="24"/>
                <w:szCs w:val="24"/>
                <w:lang w:val="zh-CN"/>
              </w:rPr>
            </w:pPr>
            <w:r w:rsidRPr="006D36F5">
              <w:rPr>
                <w:rFonts w:ascii="仿宋_GB2312" w:cs="仿宋_GB2312" w:hint="eastAsia"/>
                <w:b/>
                <w:bCs/>
                <w:sz w:val="24"/>
                <w:szCs w:val="24"/>
                <w:lang w:val="zh-CN"/>
              </w:rPr>
              <w:t>购车补贴</w:t>
            </w:r>
          </w:p>
        </w:tc>
        <w:tc>
          <w:tcPr>
            <w:tcW w:w="1598" w:type="dxa"/>
            <w:tcBorders>
              <w:top w:val="single" w:sz="4" w:space="0" w:color="000000"/>
              <w:left w:val="single" w:sz="4" w:space="0" w:color="000000"/>
              <w:bottom w:val="single" w:sz="4" w:space="0" w:color="000000"/>
              <w:right w:val="single" w:sz="4" w:space="0" w:color="000000"/>
            </w:tcBorders>
            <w:vAlign w:val="center"/>
          </w:tcPr>
          <w:p w:rsidR="00DF6747" w:rsidRPr="006D36F5" w:rsidRDefault="00DF6747" w:rsidP="008D0887">
            <w:pPr>
              <w:autoSpaceDE w:val="0"/>
              <w:autoSpaceDN w:val="0"/>
              <w:adjustRightInd w:val="0"/>
              <w:spacing w:line="280" w:lineRule="exact"/>
              <w:rPr>
                <w:rFonts w:ascii="仿宋_GB2312" w:cs="仿宋_GB2312"/>
                <w:sz w:val="24"/>
                <w:szCs w:val="24"/>
                <w:lang w:val="zh-CN"/>
              </w:rPr>
            </w:pPr>
            <w:r w:rsidRPr="006D36F5">
              <w:rPr>
                <w:rFonts w:ascii="仿宋_GB2312" w:cs="仿宋_GB2312" w:hint="eastAsia"/>
                <w:sz w:val="24"/>
                <w:szCs w:val="24"/>
                <w:lang w:val="zh-CN"/>
              </w:rPr>
              <w:t>燃料电池商用车</w:t>
            </w:r>
          </w:p>
        </w:tc>
        <w:tc>
          <w:tcPr>
            <w:tcW w:w="4110" w:type="dxa"/>
            <w:gridSpan w:val="5"/>
            <w:tcBorders>
              <w:top w:val="single" w:sz="4" w:space="0" w:color="000000"/>
              <w:left w:val="single" w:sz="4" w:space="0" w:color="000000"/>
              <w:bottom w:val="single" w:sz="4" w:space="0" w:color="000000"/>
              <w:right w:val="single" w:sz="4" w:space="0" w:color="000000"/>
            </w:tcBorders>
            <w:vAlign w:val="center"/>
          </w:tcPr>
          <w:p w:rsidR="00DF6747" w:rsidRPr="006D36F5" w:rsidRDefault="00DF6747" w:rsidP="008D0887">
            <w:pPr>
              <w:autoSpaceDE w:val="0"/>
              <w:autoSpaceDN w:val="0"/>
              <w:adjustRightInd w:val="0"/>
              <w:spacing w:line="280" w:lineRule="exact"/>
              <w:jc w:val="center"/>
              <w:rPr>
                <w:rFonts w:ascii="仿宋_GB2312" w:cs="仿宋_GB2312"/>
                <w:sz w:val="24"/>
                <w:szCs w:val="24"/>
                <w:lang w:val="zh-CN"/>
              </w:rPr>
            </w:pPr>
            <w:r w:rsidRPr="006D36F5">
              <w:rPr>
                <w:rFonts w:ascii="仿宋_GB2312" w:cs="仿宋_GB2312" w:hint="eastAsia"/>
                <w:sz w:val="24"/>
                <w:szCs w:val="24"/>
                <w:lang w:val="zh-CN"/>
              </w:rPr>
              <w:t>每辆</w:t>
            </w:r>
            <w:r w:rsidRPr="006D36F5">
              <w:rPr>
                <w:rFonts w:ascii="仿宋_GB2312" w:cs="仿宋_GB2312"/>
                <w:sz w:val="24"/>
                <w:szCs w:val="24"/>
                <w:lang w:val="zh-CN"/>
              </w:rPr>
              <w:t>50</w:t>
            </w:r>
            <w:r w:rsidRPr="006D36F5">
              <w:rPr>
                <w:rFonts w:ascii="仿宋_GB2312" w:cs="仿宋_GB2312" w:hint="eastAsia"/>
                <w:sz w:val="24"/>
                <w:szCs w:val="24"/>
                <w:lang w:val="zh-CN"/>
              </w:rPr>
              <w:t>万元</w:t>
            </w:r>
          </w:p>
        </w:tc>
        <w:tc>
          <w:tcPr>
            <w:tcW w:w="2552" w:type="dxa"/>
            <w:tcBorders>
              <w:top w:val="single" w:sz="4" w:space="0" w:color="000000"/>
              <w:left w:val="single" w:sz="4" w:space="0" w:color="000000"/>
              <w:bottom w:val="single" w:sz="4" w:space="0" w:color="000000"/>
            </w:tcBorders>
            <w:vAlign w:val="center"/>
          </w:tcPr>
          <w:p w:rsidR="00DF6747" w:rsidRPr="006D36F5" w:rsidRDefault="00DF6747" w:rsidP="008D0887">
            <w:pPr>
              <w:autoSpaceDE w:val="0"/>
              <w:autoSpaceDN w:val="0"/>
              <w:adjustRightInd w:val="0"/>
              <w:spacing w:line="280" w:lineRule="exact"/>
              <w:rPr>
                <w:rFonts w:ascii="仿宋_GB2312" w:cs="仿宋_GB2312"/>
                <w:sz w:val="24"/>
                <w:szCs w:val="24"/>
                <w:lang w:val="zh-CN"/>
              </w:rPr>
            </w:pPr>
          </w:p>
        </w:tc>
      </w:tr>
      <w:tr w:rsidR="00DF6747" w:rsidRPr="006D36F5" w:rsidTr="008D0887">
        <w:tblPrEx>
          <w:tblCellMar>
            <w:top w:w="0" w:type="dxa"/>
            <w:bottom w:w="0" w:type="dxa"/>
          </w:tblCellMar>
        </w:tblPrEx>
        <w:trPr>
          <w:trHeight w:val="482"/>
          <w:jc w:val="center"/>
        </w:trPr>
        <w:tc>
          <w:tcPr>
            <w:tcW w:w="1096" w:type="dxa"/>
            <w:vMerge/>
            <w:tcBorders>
              <w:bottom w:val="single" w:sz="4" w:space="0" w:color="000000"/>
              <w:right w:val="single" w:sz="4" w:space="0" w:color="000000"/>
            </w:tcBorders>
            <w:vAlign w:val="center"/>
          </w:tcPr>
          <w:p w:rsidR="00DF6747" w:rsidRPr="006D36F5" w:rsidRDefault="00DF6747" w:rsidP="008D0887">
            <w:pPr>
              <w:autoSpaceDE w:val="0"/>
              <w:autoSpaceDN w:val="0"/>
              <w:adjustRightInd w:val="0"/>
              <w:spacing w:line="280" w:lineRule="exact"/>
              <w:rPr>
                <w:rFonts w:ascii="仿宋_GB2312" w:cs="仿宋_GB2312"/>
                <w:b/>
                <w:bCs/>
                <w:sz w:val="24"/>
                <w:szCs w:val="24"/>
                <w:lang w:val="zh-CN"/>
              </w:rPr>
            </w:pPr>
          </w:p>
        </w:tc>
        <w:tc>
          <w:tcPr>
            <w:tcW w:w="1598" w:type="dxa"/>
            <w:tcBorders>
              <w:top w:val="single" w:sz="4" w:space="0" w:color="000000"/>
              <w:left w:val="single" w:sz="4" w:space="0" w:color="000000"/>
              <w:bottom w:val="single" w:sz="4" w:space="0" w:color="000000"/>
              <w:right w:val="single" w:sz="4" w:space="0" w:color="000000"/>
            </w:tcBorders>
            <w:vAlign w:val="center"/>
          </w:tcPr>
          <w:p w:rsidR="00DF6747" w:rsidRPr="006D36F5" w:rsidRDefault="00DF6747" w:rsidP="008D0887">
            <w:pPr>
              <w:autoSpaceDE w:val="0"/>
              <w:autoSpaceDN w:val="0"/>
              <w:adjustRightInd w:val="0"/>
              <w:spacing w:line="280" w:lineRule="exact"/>
              <w:rPr>
                <w:rFonts w:ascii="仿宋_GB2312" w:cs="仿宋_GB2312"/>
                <w:sz w:val="24"/>
                <w:szCs w:val="24"/>
                <w:lang w:val="zh-CN"/>
              </w:rPr>
            </w:pPr>
            <w:r w:rsidRPr="006D36F5">
              <w:rPr>
                <w:rFonts w:ascii="仿宋_GB2312" w:cs="仿宋_GB2312" w:hint="eastAsia"/>
                <w:sz w:val="24"/>
                <w:szCs w:val="24"/>
                <w:lang w:val="zh-CN"/>
              </w:rPr>
              <w:t>燃料电池乘用车</w:t>
            </w:r>
          </w:p>
        </w:tc>
        <w:tc>
          <w:tcPr>
            <w:tcW w:w="4110" w:type="dxa"/>
            <w:gridSpan w:val="5"/>
            <w:tcBorders>
              <w:top w:val="single" w:sz="4" w:space="0" w:color="000000"/>
              <w:left w:val="single" w:sz="4" w:space="0" w:color="000000"/>
              <w:bottom w:val="single" w:sz="4" w:space="0" w:color="000000"/>
              <w:right w:val="single" w:sz="4" w:space="0" w:color="000000"/>
            </w:tcBorders>
            <w:vAlign w:val="center"/>
          </w:tcPr>
          <w:p w:rsidR="00DF6747" w:rsidRPr="006D36F5" w:rsidRDefault="00DF6747" w:rsidP="008D0887">
            <w:pPr>
              <w:autoSpaceDE w:val="0"/>
              <w:autoSpaceDN w:val="0"/>
              <w:adjustRightInd w:val="0"/>
              <w:spacing w:line="280" w:lineRule="exact"/>
              <w:jc w:val="center"/>
              <w:rPr>
                <w:rFonts w:ascii="仿宋_GB2312" w:cs="仿宋_GB2312"/>
                <w:sz w:val="24"/>
                <w:szCs w:val="24"/>
                <w:lang w:val="zh-CN"/>
              </w:rPr>
            </w:pPr>
            <w:r w:rsidRPr="006D36F5">
              <w:rPr>
                <w:rFonts w:ascii="仿宋_GB2312" w:cs="仿宋_GB2312" w:hint="eastAsia"/>
                <w:sz w:val="24"/>
                <w:szCs w:val="24"/>
                <w:lang w:val="zh-CN"/>
              </w:rPr>
              <w:t>每辆</w:t>
            </w:r>
            <w:r w:rsidRPr="006D36F5">
              <w:rPr>
                <w:rFonts w:ascii="仿宋_GB2312" w:cs="仿宋_GB2312"/>
                <w:sz w:val="24"/>
                <w:szCs w:val="24"/>
                <w:lang w:val="zh-CN"/>
              </w:rPr>
              <w:t>20</w:t>
            </w:r>
            <w:r w:rsidRPr="006D36F5">
              <w:rPr>
                <w:rFonts w:ascii="仿宋_GB2312" w:cs="仿宋_GB2312" w:hint="eastAsia"/>
                <w:sz w:val="24"/>
                <w:szCs w:val="24"/>
                <w:lang w:val="zh-CN"/>
              </w:rPr>
              <w:t>万元</w:t>
            </w:r>
          </w:p>
        </w:tc>
        <w:tc>
          <w:tcPr>
            <w:tcW w:w="2552" w:type="dxa"/>
            <w:tcBorders>
              <w:top w:val="single" w:sz="4" w:space="0" w:color="000000"/>
              <w:left w:val="single" w:sz="4" w:space="0" w:color="000000"/>
              <w:bottom w:val="single" w:sz="4" w:space="0" w:color="000000"/>
            </w:tcBorders>
            <w:vAlign w:val="center"/>
          </w:tcPr>
          <w:p w:rsidR="00DF6747" w:rsidRPr="006D36F5" w:rsidRDefault="00DF6747" w:rsidP="008D0887">
            <w:pPr>
              <w:autoSpaceDE w:val="0"/>
              <w:autoSpaceDN w:val="0"/>
              <w:adjustRightInd w:val="0"/>
              <w:spacing w:line="280" w:lineRule="exact"/>
              <w:rPr>
                <w:rFonts w:ascii="仿宋_GB2312" w:cs="仿宋_GB2312"/>
                <w:sz w:val="24"/>
                <w:szCs w:val="24"/>
                <w:lang w:val="zh-CN"/>
              </w:rPr>
            </w:pPr>
          </w:p>
        </w:tc>
      </w:tr>
      <w:tr w:rsidR="00DF6747" w:rsidRPr="006D36F5" w:rsidTr="008D0887">
        <w:tblPrEx>
          <w:tblCellMar>
            <w:top w:w="0" w:type="dxa"/>
            <w:bottom w:w="0" w:type="dxa"/>
          </w:tblCellMar>
        </w:tblPrEx>
        <w:trPr>
          <w:trHeight w:val="482"/>
          <w:jc w:val="center"/>
        </w:trPr>
        <w:tc>
          <w:tcPr>
            <w:tcW w:w="1096" w:type="dxa"/>
            <w:vMerge w:val="restart"/>
            <w:tcBorders>
              <w:top w:val="single" w:sz="4" w:space="0" w:color="000000"/>
              <w:right w:val="single" w:sz="4" w:space="0" w:color="000000"/>
            </w:tcBorders>
            <w:vAlign w:val="center"/>
          </w:tcPr>
          <w:p w:rsidR="00DF6747" w:rsidRPr="006D36F5" w:rsidRDefault="00DF6747" w:rsidP="008D0887">
            <w:pPr>
              <w:autoSpaceDE w:val="0"/>
              <w:autoSpaceDN w:val="0"/>
              <w:adjustRightInd w:val="0"/>
              <w:spacing w:line="280" w:lineRule="exact"/>
              <w:rPr>
                <w:rFonts w:ascii="仿宋_GB2312" w:cs="仿宋_GB2312"/>
                <w:b/>
                <w:bCs/>
                <w:sz w:val="24"/>
                <w:szCs w:val="24"/>
                <w:lang w:val="zh-CN"/>
              </w:rPr>
            </w:pPr>
            <w:r w:rsidRPr="006D36F5">
              <w:rPr>
                <w:rFonts w:ascii="仿宋_GB2312" w:cs="仿宋_GB2312" w:hint="eastAsia"/>
                <w:b/>
                <w:bCs/>
                <w:sz w:val="24"/>
                <w:szCs w:val="24"/>
                <w:lang w:val="zh-CN"/>
              </w:rPr>
              <w:lastRenderedPageBreak/>
              <w:t>使用环节补贴</w:t>
            </w:r>
          </w:p>
        </w:tc>
        <w:tc>
          <w:tcPr>
            <w:tcW w:w="1598" w:type="dxa"/>
            <w:tcBorders>
              <w:top w:val="single" w:sz="4" w:space="0" w:color="000000"/>
              <w:left w:val="single" w:sz="4" w:space="0" w:color="000000"/>
              <w:bottom w:val="single" w:sz="4" w:space="0" w:color="000000"/>
              <w:right w:val="single" w:sz="4" w:space="0" w:color="000000"/>
            </w:tcBorders>
            <w:vAlign w:val="center"/>
          </w:tcPr>
          <w:p w:rsidR="00DF6747" w:rsidRPr="006D36F5" w:rsidRDefault="00DF6747" w:rsidP="008D0887">
            <w:pPr>
              <w:autoSpaceDE w:val="0"/>
              <w:autoSpaceDN w:val="0"/>
              <w:adjustRightInd w:val="0"/>
              <w:spacing w:line="280" w:lineRule="exact"/>
              <w:rPr>
                <w:rFonts w:ascii="仿宋_GB2312" w:cs="仿宋_GB2312"/>
                <w:sz w:val="24"/>
                <w:szCs w:val="24"/>
                <w:lang w:val="zh-CN"/>
              </w:rPr>
            </w:pPr>
            <w:r w:rsidRPr="006D36F5">
              <w:rPr>
                <w:rFonts w:ascii="仿宋_GB2312" w:cs="仿宋_GB2312" w:hint="eastAsia"/>
                <w:sz w:val="24"/>
                <w:szCs w:val="24"/>
                <w:lang w:val="zh-CN"/>
              </w:rPr>
              <w:t>插电式混合动力（</w:t>
            </w:r>
            <w:proofErr w:type="gramStart"/>
            <w:r w:rsidRPr="006D36F5">
              <w:rPr>
                <w:rFonts w:ascii="仿宋_GB2312" w:cs="仿宋_GB2312" w:hint="eastAsia"/>
                <w:sz w:val="24"/>
                <w:szCs w:val="24"/>
                <w:lang w:val="zh-CN"/>
              </w:rPr>
              <w:t>含增程式</w:t>
            </w:r>
            <w:proofErr w:type="gramEnd"/>
            <w:r w:rsidRPr="006D36F5">
              <w:rPr>
                <w:rFonts w:ascii="仿宋_GB2312" w:cs="仿宋_GB2312" w:hint="eastAsia"/>
                <w:sz w:val="24"/>
                <w:szCs w:val="24"/>
                <w:lang w:val="zh-CN"/>
              </w:rPr>
              <w:t>）乘用车</w:t>
            </w:r>
          </w:p>
        </w:tc>
        <w:tc>
          <w:tcPr>
            <w:tcW w:w="4110" w:type="dxa"/>
            <w:gridSpan w:val="5"/>
            <w:tcBorders>
              <w:top w:val="single" w:sz="4" w:space="0" w:color="000000"/>
              <w:left w:val="single" w:sz="4" w:space="0" w:color="000000"/>
              <w:bottom w:val="single" w:sz="4" w:space="0" w:color="000000"/>
              <w:right w:val="single" w:sz="4" w:space="0" w:color="000000"/>
            </w:tcBorders>
          </w:tcPr>
          <w:p w:rsidR="00DF6747" w:rsidRPr="006D36F5" w:rsidRDefault="00DF6747" w:rsidP="008D0887">
            <w:pPr>
              <w:autoSpaceDE w:val="0"/>
              <w:autoSpaceDN w:val="0"/>
              <w:adjustRightInd w:val="0"/>
              <w:spacing w:line="280" w:lineRule="exact"/>
              <w:jc w:val="center"/>
              <w:rPr>
                <w:rFonts w:ascii="仿宋_GB2312" w:cs="仿宋_GB2312"/>
                <w:sz w:val="24"/>
                <w:szCs w:val="24"/>
                <w:lang w:val="zh-CN"/>
              </w:rPr>
            </w:pPr>
          </w:p>
          <w:p w:rsidR="00DF6747" w:rsidRPr="006D36F5" w:rsidRDefault="00DF6747" w:rsidP="008D0887">
            <w:pPr>
              <w:autoSpaceDE w:val="0"/>
              <w:autoSpaceDN w:val="0"/>
              <w:adjustRightInd w:val="0"/>
              <w:spacing w:line="280" w:lineRule="exact"/>
              <w:jc w:val="center"/>
              <w:rPr>
                <w:rFonts w:ascii="仿宋_GB2312" w:cs="仿宋_GB2312"/>
                <w:sz w:val="24"/>
                <w:szCs w:val="24"/>
                <w:lang w:val="zh-CN"/>
              </w:rPr>
            </w:pPr>
            <w:r w:rsidRPr="006D36F5">
              <w:rPr>
                <w:rFonts w:ascii="仿宋_GB2312" w:cs="仿宋_GB2312" w:hint="eastAsia"/>
                <w:sz w:val="24"/>
                <w:szCs w:val="24"/>
                <w:lang w:val="zh-CN"/>
              </w:rPr>
              <w:t>每辆</w:t>
            </w:r>
            <w:r w:rsidRPr="006D36F5">
              <w:rPr>
                <w:rFonts w:ascii="仿宋_GB2312" w:cs="仿宋_GB2312"/>
                <w:sz w:val="24"/>
                <w:szCs w:val="24"/>
                <w:lang w:val="zh-CN"/>
              </w:rPr>
              <w:t>1</w:t>
            </w:r>
            <w:r w:rsidRPr="006D36F5">
              <w:rPr>
                <w:rFonts w:ascii="仿宋_GB2312" w:cs="仿宋_GB2312" w:hint="eastAsia"/>
                <w:sz w:val="24"/>
                <w:szCs w:val="24"/>
                <w:lang w:val="zh-CN"/>
              </w:rPr>
              <w:t>万元</w:t>
            </w:r>
          </w:p>
        </w:tc>
        <w:tc>
          <w:tcPr>
            <w:tcW w:w="2552" w:type="dxa"/>
            <w:tcBorders>
              <w:top w:val="single" w:sz="4" w:space="0" w:color="000000"/>
              <w:left w:val="single" w:sz="4" w:space="0" w:color="000000"/>
              <w:bottom w:val="single" w:sz="4" w:space="0" w:color="000000"/>
            </w:tcBorders>
          </w:tcPr>
          <w:p w:rsidR="00DF6747" w:rsidRPr="006D36F5" w:rsidRDefault="00DF6747" w:rsidP="008D0887">
            <w:pPr>
              <w:autoSpaceDE w:val="0"/>
              <w:autoSpaceDN w:val="0"/>
              <w:adjustRightInd w:val="0"/>
              <w:spacing w:line="280" w:lineRule="exact"/>
              <w:rPr>
                <w:rFonts w:ascii="仿宋_GB2312" w:cs="仿宋_GB2312"/>
                <w:sz w:val="24"/>
                <w:szCs w:val="24"/>
                <w:lang w:val="zh-CN"/>
              </w:rPr>
            </w:pPr>
          </w:p>
        </w:tc>
      </w:tr>
      <w:tr w:rsidR="00DF6747" w:rsidRPr="006D36F5" w:rsidTr="008D0887">
        <w:tblPrEx>
          <w:tblCellMar>
            <w:top w:w="0" w:type="dxa"/>
            <w:bottom w:w="0" w:type="dxa"/>
          </w:tblCellMar>
        </w:tblPrEx>
        <w:trPr>
          <w:trHeight w:val="482"/>
          <w:jc w:val="center"/>
        </w:trPr>
        <w:tc>
          <w:tcPr>
            <w:tcW w:w="1096" w:type="dxa"/>
            <w:vMerge/>
            <w:tcBorders>
              <w:bottom w:val="single" w:sz="4" w:space="0" w:color="000000"/>
              <w:right w:val="single" w:sz="4" w:space="0" w:color="000000"/>
            </w:tcBorders>
            <w:vAlign w:val="center"/>
          </w:tcPr>
          <w:p w:rsidR="00DF6747" w:rsidRPr="006D36F5" w:rsidRDefault="00DF6747" w:rsidP="008D0887">
            <w:pPr>
              <w:autoSpaceDE w:val="0"/>
              <w:autoSpaceDN w:val="0"/>
              <w:adjustRightInd w:val="0"/>
              <w:spacing w:line="280" w:lineRule="exact"/>
              <w:rPr>
                <w:rFonts w:ascii="仿宋_GB2312" w:cs="仿宋_GB2312"/>
                <w:sz w:val="24"/>
                <w:szCs w:val="24"/>
                <w:lang w:val="zh-CN"/>
              </w:rPr>
            </w:pPr>
          </w:p>
        </w:tc>
        <w:tc>
          <w:tcPr>
            <w:tcW w:w="1598" w:type="dxa"/>
            <w:tcBorders>
              <w:top w:val="single" w:sz="4" w:space="0" w:color="000000"/>
              <w:left w:val="single" w:sz="4" w:space="0" w:color="000000"/>
              <w:bottom w:val="single" w:sz="4" w:space="0" w:color="000000"/>
              <w:right w:val="single" w:sz="4" w:space="0" w:color="000000"/>
            </w:tcBorders>
            <w:vAlign w:val="center"/>
          </w:tcPr>
          <w:p w:rsidR="00DF6747" w:rsidRPr="006D36F5" w:rsidRDefault="00DF6747" w:rsidP="008D0887">
            <w:pPr>
              <w:autoSpaceDE w:val="0"/>
              <w:autoSpaceDN w:val="0"/>
              <w:adjustRightInd w:val="0"/>
              <w:spacing w:line="280" w:lineRule="exact"/>
              <w:rPr>
                <w:rFonts w:ascii="仿宋_GB2312" w:cs="仿宋_GB2312"/>
                <w:sz w:val="24"/>
                <w:szCs w:val="24"/>
                <w:lang w:val="zh-CN"/>
              </w:rPr>
            </w:pPr>
            <w:r w:rsidRPr="006D36F5">
              <w:rPr>
                <w:rFonts w:ascii="仿宋_GB2312" w:cs="仿宋_GB2312" w:hint="eastAsia"/>
                <w:sz w:val="24"/>
                <w:szCs w:val="24"/>
                <w:lang w:val="zh-CN"/>
              </w:rPr>
              <w:t>纯电动乘用车</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rsidR="00DF6747" w:rsidRPr="006D36F5" w:rsidRDefault="00DF6747" w:rsidP="008D0887">
            <w:pPr>
              <w:autoSpaceDE w:val="0"/>
              <w:autoSpaceDN w:val="0"/>
              <w:adjustRightInd w:val="0"/>
              <w:spacing w:line="280" w:lineRule="exact"/>
              <w:rPr>
                <w:rFonts w:ascii="仿宋_GB2312" w:cs="仿宋_GB2312"/>
                <w:sz w:val="24"/>
                <w:szCs w:val="24"/>
                <w:lang w:val="zh-CN"/>
              </w:rPr>
            </w:pPr>
            <w:r w:rsidRPr="006D36F5">
              <w:rPr>
                <w:rFonts w:ascii="仿宋_GB2312" w:cs="仿宋_GB2312"/>
                <w:sz w:val="24"/>
                <w:szCs w:val="24"/>
                <w:lang w:val="zh-CN"/>
              </w:rPr>
              <w:t>R</w:t>
            </w:r>
            <w:r w:rsidRPr="006D36F5">
              <w:rPr>
                <w:rFonts w:ascii="仿宋_GB2312" w:cs="仿宋_GB2312" w:hint="eastAsia"/>
                <w:sz w:val="24"/>
                <w:szCs w:val="24"/>
                <w:lang w:val="zh-CN"/>
              </w:rPr>
              <w:t>≥</w:t>
            </w:r>
            <w:r w:rsidRPr="006D36F5">
              <w:rPr>
                <w:rFonts w:ascii="仿宋_GB2312" w:cs="仿宋_GB2312"/>
                <w:sz w:val="24"/>
                <w:szCs w:val="24"/>
                <w:lang w:val="zh-CN"/>
              </w:rPr>
              <w:t>250</w:t>
            </w:r>
          </w:p>
          <w:p w:rsidR="00DF6747" w:rsidRPr="006D36F5" w:rsidRDefault="00DF6747" w:rsidP="008D0887">
            <w:pPr>
              <w:autoSpaceDE w:val="0"/>
              <w:autoSpaceDN w:val="0"/>
              <w:adjustRightInd w:val="0"/>
              <w:spacing w:line="280" w:lineRule="exact"/>
              <w:rPr>
                <w:rFonts w:ascii="仿宋_GB2312" w:cs="仿宋_GB2312"/>
                <w:sz w:val="24"/>
                <w:szCs w:val="24"/>
                <w:lang w:val="zh-CN"/>
              </w:rPr>
            </w:pPr>
            <w:r w:rsidRPr="006D36F5">
              <w:rPr>
                <w:rFonts w:ascii="仿宋_GB2312" w:cs="仿宋_GB2312" w:hint="eastAsia"/>
                <w:sz w:val="24"/>
                <w:szCs w:val="24"/>
                <w:lang w:val="zh-CN"/>
              </w:rPr>
              <w:t>每辆</w:t>
            </w:r>
            <w:r w:rsidRPr="006D36F5">
              <w:rPr>
                <w:rFonts w:ascii="仿宋_GB2312" w:cs="仿宋_GB2312"/>
                <w:sz w:val="24"/>
                <w:szCs w:val="24"/>
                <w:lang w:val="zh-CN"/>
              </w:rPr>
              <w:t>2</w:t>
            </w:r>
            <w:r w:rsidRPr="006D36F5">
              <w:rPr>
                <w:rFonts w:ascii="仿宋_GB2312" w:cs="仿宋_GB2312" w:hint="eastAsia"/>
                <w:sz w:val="24"/>
                <w:szCs w:val="24"/>
                <w:lang w:val="zh-CN"/>
              </w:rPr>
              <w:t>万元</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DF6747" w:rsidRPr="006D36F5" w:rsidRDefault="00DF6747" w:rsidP="008D0887">
            <w:pPr>
              <w:autoSpaceDE w:val="0"/>
              <w:autoSpaceDN w:val="0"/>
              <w:adjustRightInd w:val="0"/>
              <w:spacing w:line="280" w:lineRule="exact"/>
              <w:rPr>
                <w:rFonts w:ascii="仿宋_GB2312" w:cs="仿宋_GB2312"/>
                <w:sz w:val="24"/>
                <w:szCs w:val="24"/>
                <w:lang w:val="zh-CN"/>
              </w:rPr>
            </w:pPr>
            <w:r w:rsidRPr="006D36F5">
              <w:rPr>
                <w:rFonts w:ascii="仿宋_GB2312" w:cs="仿宋_GB2312"/>
                <w:sz w:val="24"/>
                <w:szCs w:val="24"/>
                <w:lang w:val="zh-CN"/>
              </w:rPr>
              <w:t>150</w:t>
            </w:r>
            <w:r w:rsidRPr="006D36F5">
              <w:rPr>
                <w:rFonts w:ascii="仿宋_GB2312" w:cs="仿宋_GB2312" w:hint="eastAsia"/>
                <w:sz w:val="24"/>
                <w:szCs w:val="24"/>
                <w:lang w:val="zh-CN"/>
              </w:rPr>
              <w:t>≤</w:t>
            </w:r>
            <w:r w:rsidRPr="006D36F5">
              <w:rPr>
                <w:rFonts w:ascii="仿宋_GB2312" w:cs="仿宋_GB2312"/>
                <w:sz w:val="24"/>
                <w:szCs w:val="24"/>
                <w:lang w:val="zh-CN"/>
              </w:rPr>
              <w:t>R</w:t>
            </w:r>
            <w:r w:rsidRPr="006D36F5">
              <w:rPr>
                <w:rFonts w:ascii="仿宋_GB2312" w:cs="仿宋_GB2312" w:hint="eastAsia"/>
                <w:sz w:val="24"/>
                <w:szCs w:val="24"/>
                <w:lang w:val="zh-CN"/>
              </w:rPr>
              <w:t>＜</w:t>
            </w:r>
            <w:r w:rsidRPr="006D36F5">
              <w:rPr>
                <w:rFonts w:ascii="仿宋_GB2312" w:cs="仿宋_GB2312"/>
                <w:sz w:val="24"/>
                <w:szCs w:val="24"/>
                <w:lang w:val="zh-CN"/>
              </w:rPr>
              <w:t>250</w:t>
            </w:r>
          </w:p>
          <w:p w:rsidR="00DF6747" w:rsidRPr="006D36F5" w:rsidRDefault="00DF6747" w:rsidP="008D0887">
            <w:pPr>
              <w:autoSpaceDE w:val="0"/>
              <w:autoSpaceDN w:val="0"/>
              <w:adjustRightInd w:val="0"/>
              <w:spacing w:line="280" w:lineRule="exact"/>
              <w:rPr>
                <w:rFonts w:ascii="仿宋_GB2312" w:cs="仿宋_GB2312"/>
                <w:sz w:val="24"/>
                <w:szCs w:val="24"/>
                <w:lang w:val="zh-CN"/>
              </w:rPr>
            </w:pPr>
            <w:r w:rsidRPr="006D36F5">
              <w:rPr>
                <w:rFonts w:ascii="仿宋_GB2312" w:cs="仿宋_GB2312" w:hint="eastAsia"/>
                <w:sz w:val="24"/>
                <w:szCs w:val="24"/>
                <w:lang w:val="zh-CN"/>
              </w:rPr>
              <w:t>每辆</w:t>
            </w:r>
            <w:r w:rsidRPr="006D36F5">
              <w:rPr>
                <w:rFonts w:ascii="仿宋_GB2312" w:cs="仿宋_GB2312"/>
                <w:sz w:val="24"/>
                <w:szCs w:val="24"/>
                <w:lang w:val="zh-CN"/>
              </w:rPr>
              <w:t>1.5</w:t>
            </w:r>
            <w:r w:rsidRPr="006D36F5">
              <w:rPr>
                <w:rFonts w:ascii="仿宋_GB2312" w:cs="仿宋_GB2312" w:hint="eastAsia"/>
                <w:sz w:val="24"/>
                <w:szCs w:val="24"/>
                <w:lang w:val="zh-CN"/>
              </w:rPr>
              <w:t>万元</w:t>
            </w:r>
          </w:p>
        </w:tc>
        <w:tc>
          <w:tcPr>
            <w:tcW w:w="1559" w:type="dxa"/>
            <w:tcBorders>
              <w:top w:val="single" w:sz="4" w:space="0" w:color="000000"/>
              <w:left w:val="single" w:sz="4" w:space="0" w:color="000000"/>
              <w:bottom w:val="single" w:sz="4" w:space="0" w:color="000000"/>
              <w:right w:val="single" w:sz="4" w:space="0" w:color="000000"/>
            </w:tcBorders>
            <w:vAlign w:val="center"/>
          </w:tcPr>
          <w:p w:rsidR="00DF6747" w:rsidRPr="006D36F5" w:rsidRDefault="00DF6747" w:rsidP="008D0887">
            <w:pPr>
              <w:autoSpaceDE w:val="0"/>
              <w:autoSpaceDN w:val="0"/>
              <w:adjustRightInd w:val="0"/>
              <w:spacing w:line="280" w:lineRule="exact"/>
              <w:rPr>
                <w:rFonts w:ascii="仿宋_GB2312" w:cs="仿宋_GB2312"/>
                <w:sz w:val="24"/>
                <w:szCs w:val="24"/>
                <w:lang w:val="zh-CN"/>
              </w:rPr>
            </w:pPr>
            <w:r w:rsidRPr="006D36F5">
              <w:rPr>
                <w:rFonts w:ascii="仿宋_GB2312" w:cs="仿宋_GB2312"/>
                <w:sz w:val="24"/>
                <w:szCs w:val="24"/>
                <w:lang w:val="zh-CN"/>
              </w:rPr>
              <w:t>R</w:t>
            </w:r>
            <w:r w:rsidRPr="006D36F5">
              <w:rPr>
                <w:rFonts w:ascii="仿宋_GB2312" w:cs="仿宋_GB2312" w:hint="eastAsia"/>
                <w:sz w:val="24"/>
                <w:szCs w:val="24"/>
                <w:lang w:val="zh-CN"/>
              </w:rPr>
              <w:t>＜</w:t>
            </w:r>
            <w:r w:rsidRPr="006D36F5">
              <w:rPr>
                <w:rFonts w:ascii="仿宋_GB2312" w:cs="仿宋_GB2312"/>
                <w:sz w:val="24"/>
                <w:szCs w:val="24"/>
                <w:lang w:val="zh-CN"/>
              </w:rPr>
              <w:t>150</w:t>
            </w:r>
          </w:p>
          <w:p w:rsidR="00DF6747" w:rsidRPr="006D36F5" w:rsidRDefault="00DF6747" w:rsidP="008D0887">
            <w:pPr>
              <w:autoSpaceDE w:val="0"/>
              <w:autoSpaceDN w:val="0"/>
              <w:adjustRightInd w:val="0"/>
              <w:spacing w:line="280" w:lineRule="exact"/>
              <w:rPr>
                <w:rFonts w:ascii="仿宋_GB2312" w:cs="仿宋_GB2312"/>
                <w:sz w:val="24"/>
                <w:szCs w:val="24"/>
                <w:lang w:val="zh-CN"/>
              </w:rPr>
            </w:pPr>
            <w:r w:rsidRPr="006D36F5">
              <w:rPr>
                <w:rFonts w:ascii="仿宋_GB2312" w:cs="仿宋_GB2312" w:hint="eastAsia"/>
                <w:sz w:val="24"/>
                <w:szCs w:val="24"/>
                <w:lang w:val="zh-CN"/>
              </w:rPr>
              <w:t>每辆</w:t>
            </w:r>
            <w:r w:rsidRPr="006D36F5">
              <w:rPr>
                <w:rFonts w:ascii="仿宋_GB2312" w:cs="仿宋_GB2312"/>
                <w:sz w:val="24"/>
                <w:szCs w:val="24"/>
                <w:lang w:val="zh-CN"/>
              </w:rPr>
              <w:t>1</w:t>
            </w:r>
            <w:r w:rsidRPr="006D36F5">
              <w:rPr>
                <w:rFonts w:ascii="仿宋_GB2312" w:cs="仿宋_GB2312" w:hint="eastAsia"/>
                <w:sz w:val="24"/>
                <w:szCs w:val="24"/>
                <w:lang w:val="zh-CN"/>
              </w:rPr>
              <w:t>万元</w:t>
            </w:r>
          </w:p>
        </w:tc>
        <w:tc>
          <w:tcPr>
            <w:tcW w:w="2552" w:type="dxa"/>
            <w:tcBorders>
              <w:top w:val="single" w:sz="4" w:space="0" w:color="000000"/>
              <w:left w:val="single" w:sz="4" w:space="0" w:color="000000"/>
              <w:bottom w:val="single" w:sz="4" w:space="0" w:color="000000"/>
            </w:tcBorders>
            <w:vAlign w:val="center"/>
          </w:tcPr>
          <w:p w:rsidR="00DF6747" w:rsidRPr="006D36F5" w:rsidRDefault="00DF6747" w:rsidP="008D0887">
            <w:pPr>
              <w:autoSpaceDE w:val="0"/>
              <w:autoSpaceDN w:val="0"/>
              <w:adjustRightInd w:val="0"/>
              <w:spacing w:line="280" w:lineRule="exact"/>
              <w:rPr>
                <w:rFonts w:ascii="仿宋_GB2312" w:cs="仿宋_GB2312"/>
                <w:sz w:val="24"/>
                <w:szCs w:val="24"/>
                <w:lang w:val="zh-CN"/>
              </w:rPr>
            </w:pPr>
          </w:p>
        </w:tc>
      </w:tr>
      <w:tr w:rsidR="00DF6747" w:rsidRPr="006D36F5" w:rsidTr="008D0887">
        <w:tblPrEx>
          <w:tblCellMar>
            <w:top w:w="0" w:type="dxa"/>
            <w:bottom w:w="0" w:type="dxa"/>
          </w:tblCellMar>
        </w:tblPrEx>
        <w:trPr>
          <w:trHeight w:val="482"/>
          <w:jc w:val="center"/>
        </w:trPr>
        <w:tc>
          <w:tcPr>
            <w:tcW w:w="1096" w:type="dxa"/>
            <w:tcBorders>
              <w:top w:val="single" w:sz="4" w:space="0" w:color="000000"/>
              <w:bottom w:val="single" w:sz="4" w:space="0" w:color="000000"/>
              <w:right w:val="single" w:sz="4" w:space="0" w:color="000000"/>
            </w:tcBorders>
            <w:vAlign w:val="center"/>
          </w:tcPr>
          <w:p w:rsidR="00DF6747" w:rsidRPr="006D36F5" w:rsidRDefault="00DF6747" w:rsidP="008D0887">
            <w:pPr>
              <w:autoSpaceDE w:val="0"/>
              <w:autoSpaceDN w:val="0"/>
              <w:adjustRightInd w:val="0"/>
              <w:spacing w:line="280" w:lineRule="exact"/>
              <w:rPr>
                <w:rFonts w:ascii="仿宋_GB2312" w:cs="仿宋_GB2312"/>
                <w:b/>
                <w:bCs/>
                <w:sz w:val="24"/>
                <w:szCs w:val="24"/>
                <w:lang w:val="zh-CN"/>
              </w:rPr>
            </w:pPr>
            <w:r w:rsidRPr="006D36F5">
              <w:rPr>
                <w:rFonts w:ascii="仿宋_GB2312" w:cs="仿宋_GB2312" w:hint="eastAsia"/>
                <w:b/>
                <w:bCs/>
                <w:sz w:val="24"/>
                <w:szCs w:val="24"/>
                <w:lang w:val="zh-CN"/>
              </w:rPr>
              <w:t>充电设备补贴</w:t>
            </w:r>
          </w:p>
        </w:tc>
        <w:tc>
          <w:tcPr>
            <w:tcW w:w="8260" w:type="dxa"/>
            <w:gridSpan w:val="7"/>
            <w:tcBorders>
              <w:top w:val="single" w:sz="4" w:space="0" w:color="000000"/>
              <w:left w:val="single" w:sz="4" w:space="0" w:color="000000"/>
              <w:bottom w:val="single" w:sz="4" w:space="0" w:color="000000"/>
            </w:tcBorders>
            <w:vAlign w:val="center"/>
          </w:tcPr>
          <w:p w:rsidR="00DF6747" w:rsidRPr="006D36F5" w:rsidRDefault="00DF6747" w:rsidP="008D0887">
            <w:pPr>
              <w:autoSpaceDE w:val="0"/>
              <w:autoSpaceDN w:val="0"/>
              <w:adjustRightInd w:val="0"/>
              <w:spacing w:line="280" w:lineRule="exact"/>
              <w:rPr>
                <w:rFonts w:ascii="仿宋_GB2312" w:cs="仿宋_GB2312"/>
                <w:sz w:val="24"/>
                <w:szCs w:val="24"/>
                <w:lang w:val="zh-CN"/>
              </w:rPr>
            </w:pPr>
            <w:r w:rsidRPr="006D36F5">
              <w:rPr>
                <w:rFonts w:ascii="仿宋_GB2312" w:cs="仿宋_GB2312" w:hint="eastAsia"/>
                <w:sz w:val="24"/>
                <w:szCs w:val="24"/>
                <w:lang w:val="zh-CN"/>
              </w:rPr>
              <w:t>按照集中式充电设备（站、桩、装置）投资的</w:t>
            </w:r>
            <w:r w:rsidRPr="006D36F5">
              <w:rPr>
                <w:rFonts w:ascii="仿宋_GB2312" w:cs="仿宋_GB2312"/>
                <w:sz w:val="24"/>
                <w:szCs w:val="24"/>
                <w:lang w:val="zh-CN"/>
              </w:rPr>
              <w:t>30%</w:t>
            </w:r>
            <w:r w:rsidRPr="006D36F5">
              <w:rPr>
                <w:rFonts w:ascii="仿宋_GB2312" w:cs="仿宋_GB2312" w:hint="eastAsia"/>
                <w:sz w:val="24"/>
                <w:szCs w:val="24"/>
                <w:lang w:val="zh-CN"/>
              </w:rPr>
              <w:t>予以补贴。</w:t>
            </w:r>
          </w:p>
        </w:tc>
      </w:tr>
    </w:tbl>
    <w:p w:rsidR="00DF6747" w:rsidRPr="006D36F5" w:rsidRDefault="00DF6747" w:rsidP="00DF6747">
      <w:pPr>
        <w:autoSpaceDE w:val="0"/>
        <w:autoSpaceDN w:val="0"/>
        <w:adjustRightInd w:val="0"/>
        <w:spacing w:line="300" w:lineRule="exact"/>
        <w:rPr>
          <w:rFonts w:ascii="仿宋_GB2312" w:cs="仿宋_GB2312"/>
          <w:sz w:val="24"/>
          <w:szCs w:val="24"/>
          <w:lang w:val="zh-CN"/>
        </w:rPr>
      </w:pPr>
      <w:r w:rsidRPr="006D36F5">
        <w:rPr>
          <w:rFonts w:ascii="仿宋_GB2312" w:cs="仿宋_GB2312" w:hint="eastAsia"/>
          <w:sz w:val="24"/>
          <w:szCs w:val="24"/>
          <w:lang w:val="zh-CN"/>
        </w:rPr>
        <w:t>注：</w:t>
      </w:r>
      <w:r w:rsidRPr="006D36F5">
        <w:rPr>
          <w:rFonts w:ascii="仿宋_GB2312" w:cs="仿宋_GB2312"/>
          <w:sz w:val="24"/>
          <w:szCs w:val="24"/>
          <w:lang w:val="zh-CN"/>
        </w:rPr>
        <w:t>1</w:t>
      </w:r>
      <w:r w:rsidRPr="006D36F5">
        <w:rPr>
          <w:rFonts w:ascii="仿宋_GB2312" w:cs="仿宋_GB2312" w:hint="eastAsia"/>
          <w:sz w:val="24"/>
          <w:szCs w:val="24"/>
          <w:lang w:val="zh-CN"/>
        </w:rPr>
        <w:t>、</w:t>
      </w:r>
      <w:r w:rsidRPr="006D36F5">
        <w:rPr>
          <w:rFonts w:ascii="仿宋_GB2312" w:cs="仿宋_GB2312"/>
          <w:sz w:val="24"/>
          <w:szCs w:val="24"/>
          <w:lang w:val="zh-CN"/>
        </w:rPr>
        <w:t>L</w:t>
      </w:r>
      <w:r w:rsidRPr="006D36F5">
        <w:rPr>
          <w:rFonts w:ascii="仿宋_GB2312" w:cs="仿宋_GB2312" w:hint="eastAsia"/>
          <w:sz w:val="24"/>
          <w:szCs w:val="24"/>
          <w:lang w:val="zh-CN"/>
        </w:rPr>
        <w:t>（单位：米）为商用客车车身长度；</w:t>
      </w:r>
    </w:p>
    <w:p w:rsidR="00DF6747" w:rsidRDefault="00DF6747" w:rsidP="00DF6747">
      <w:pPr>
        <w:autoSpaceDE w:val="0"/>
        <w:autoSpaceDN w:val="0"/>
        <w:adjustRightInd w:val="0"/>
        <w:spacing w:line="300" w:lineRule="exact"/>
        <w:ind w:firstLine="480"/>
        <w:rPr>
          <w:rFonts w:ascii="仿宋_GB2312" w:cs="仿宋_GB2312" w:hint="eastAsia"/>
          <w:sz w:val="24"/>
          <w:szCs w:val="24"/>
          <w:lang w:val="zh-CN"/>
        </w:rPr>
      </w:pPr>
      <w:r w:rsidRPr="006D36F5">
        <w:rPr>
          <w:rFonts w:ascii="仿宋_GB2312" w:cs="仿宋_GB2312"/>
          <w:sz w:val="24"/>
          <w:szCs w:val="24"/>
          <w:lang w:val="zh-CN"/>
        </w:rPr>
        <w:t>2</w:t>
      </w:r>
      <w:r w:rsidRPr="006D36F5">
        <w:rPr>
          <w:rFonts w:ascii="仿宋_GB2312" w:cs="仿宋_GB2312" w:hint="eastAsia"/>
          <w:sz w:val="24"/>
          <w:szCs w:val="24"/>
          <w:lang w:val="zh-CN"/>
        </w:rPr>
        <w:t>、</w:t>
      </w:r>
      <w:r w:rsidRPr="006D36F5">
        <w:rPr>
          <w:rFonts w:ascii="仿宋_GB2312" w:cs="仿宋_GB2312"/>
          <w:sz w:val="24"/>
          <w:szCs w:val="24"/>
          <w:lang w:val="zh-CN"/>
        </w:rPr>
        <w:t>R</w:t>
      </w:r>
      <w:r w:rsidRPr="006D36F5">
        <w:rPr>
          <w:rFonts w:ascii="仿宋_GB2312" w:cs="仿宋_GB2312" w:hint="eastAsia"/>
          <w:sz w:val="24"/>
          <w:szCs w:val="24"/>
          <w:lang w:val="zh-CN"/>
        </w:rPr>
        <w:t>（单位：公里）为乘用车标准工况续驶里程。</w:t>
      </w:r>
    </w:p>
    <w:p w:rsidR="00DF6747" w:rsidRPr="002E0C1C" w:rsidRDefault="00DF6747" w:rsidP="00DF6747">
      <w:pPr>
        <w:autoSpaceDE w:val="0"/>
        <w:autoSpaceDN w:val="0"/>
        <w:adjustRightInd w:val="0"/>
        <w:spacing w:line="300" w:lineRule="exact"/>
        <w:ind w:firstLine="480"/>
        <w:rPr>
          <w:rFonts w:ascii="黑体" w:eastAsia="黑体" w:cs="仿宋_GB2312" w:hint="eastAsia"/>
          <w:bCs/>
          <w:szCs w:val="32"/>
          <w:lang w:val="zh-CN"/>
        </w:rPr>
      </w:pPr>
      <w:r w:rsidRPr="002E0C1C">
        <w:rPr>
          <w:rFonts w:ascii="黑体" w:eastAsia="黑体" w:cs="仿宋_GB2312" w:hint="eastAsia"/>
          <w:bCs/>
          <w:szCs w:val="32"/>
          <w:lang w:val="zh-CN"/>
        </w:rPr>
        <w:t>附件2</w:t>
      </w:r>
    </w:p>
    <w:p w:rsidR="00DF6747" w:rsidRPr="002E0C1C" w:rsidRDefault="00DF6747" w:rsidP="00DF6747">
      <w:pPr>
        <w:autoSpaceDE w:val="0"/>
        <w:autoSpaceDN w:val="0"/>
        <w:adjustRightInd w:val="0"/>
        <w:jc w:val="center"/>
        <w:rPr>
          <w:rFonts w:ascii="仿宋_GB2312" w:cs="仿宋_GB2312"/>
          <w:b/>
          <w:bCs/>
          <w:sz w:val="44"/>
          <w:szCs w:val="44"/>
          <w:lang w:val="zh-CN"/>
        </w:rPr>
      </w:pPr>
    </w:p>
    <w:p w:rsidR="00DF6747" w:rsidRPr="002E0C1C" w:rsidRDefault="00DF6747" w:rsidP="00DF6747">
      <w:pPr>
        <w:autoSpaceDE w:val="0"/>
        <w:autoSpaceDN w:val="0"/>
        <w:adjustRightInd w:val="0"/>
        <w:jc w:val="center"/>
        <w:rPr>
          <w:rFonts w:ascii="宋体" w:eastAsia="宋体" w:hAnsi="宋体" w:cs="仿宋_GB2312"/>
          <w:b/>
          <w:bCs/>
          <w:sz w:val="44"/>
          <w:szCs w:val="44"/>
          <w:lang w:val="zh-CN"/>
        </w:rPr>
      </w:pPr>
      <w:r w:rsidRPr="002E0C1C">
        <w:rPr>
          <w:rFonts w:ascii="宋体" w:eastAsia="宋体" w:hAnsi="宋体" w:cs="仿宋_GB2312"/>
          <w:b/>
          <w:bCs/>
          <w:sz w:val="44"/>
          <w:szCs w:val="44"/>
          <w:lang w:val="zh-CN"/>
        </w:rPr>
        <w:t xml:space="preserve">2015    </w:t>
      </w:r>
      <w:r w:rsidRPr="002E0C1C">
        <w:rPr>
          <w:rFonts w:ascii="宋体" w:eastAsia="宋体" w:hAnsi="宋体" w:cs="仿宋_GB2312" w:hint="eastAsia"/>
          <w:b/>
          <w:bCs/>
          <w:sz w:val="44"/>
          <w:szCs w:val="44"/>
          <w:lang w:val="zh-CN"/>
        </w:rPr>
        <w:t>季度车辆销售及车主信息一览表</w:t>
      </w:r>
    </w:p>
    <w:p w:rsidR="00DF6747" w:rsidRDefault="00DF6747" w:rsidP="00DF6747">
      <w:pPr>
        <w:autoSpaceDE w:val="0"/>
        <w:autoSpaceDN w:val="0"/>
        <w:adjustRightInd w:val="0"/>
        <w:jc w:val="center"/>
        <w:rPr>
          <w:rFonts w:ascii="仿宋_GB2312" w:cs="仿宋_GB2312" w:hint="eastAsia"/>
          <w:b/>
          <w:bCs/>
          <w:sz w:val="44"/>
          <w:szCs w:val="44"/>
          <w:lang w:val="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755"/>
        <w:gridCol w:w="755"/>
        <w:gridCol w:w="755"/>
        <w:gridCol w:w="755"/>
        <w:gridCol w:w="755"/>
        <w:gridCol w:w="755"/>
        <w:gridCol w:w="755"/>
        <w:gridCol w:w="755"/>
        <w:gridCol w:w="755"/>
        <w:gridCol w:w="755"/>
        <w:gridCol w:w="755"/>
      </w:tblGrid>
      <w:tr w:rsidR="00DF6747" w:rsidRPr="001B0115" w:rsidTr="008D0887">
        <w:trPr>
          <w:jc w:val="center"/>
        </w:trPr>
        <w:tc>
          <w:tcPr>
            <w:tcW w:w="755" w:type="dxa"/>
            <w:shd w:val="clear" w:color="auto" w:fill="auto"/>
          </w:tcPr>
          <w:p w:rsidR="00DF6747" w:rsidRPr="001B0115" w:rsidRDefault="00DF6747" w:rsidP="008D0887">
            <w:pPr>
              <w:rPr>
                <w:rFonts w:hint="eastAsia"/>
                <w:sz w:val="24"/>
                <w:szCs w:val="24"/>
              </w:rPr>
            </w:pPr>
            <w:r w:rsidRPr="001B0115">
              <w:rPr>
                <w:rFonts w:hint="eastAsia"/>
                <w:sz w:val="24"/>
                <w:szCs w:val="24"/>
              </w:rPr>
              <w:t>生产企业</w:t>
            </w:r>
          </w:p>
        </w:tc>
        <w:tc>
          <w:tcPr>
            <w:tcW w:w="755" w:type="dxa"/>
            <w:shd w:val="clear" w:color="auto" w:fill="auto"/>
          </w:tcPr>
          <w:p w:rsidR="00DF6747" w:rsidRPr="001B0115" w:rsidRDefault="00DF6747" w:rsidP="008D0887">
            <w:pPr>
              <w:rPr>
                <w:rFonts w:hint="eastAsia"/>
                <w:sz w:val="24"/>
                <w:szCs w:val="24"/>
              </w:rPr>
            </w:pPr>
            <w:r w:rsidRPr="001B0115">
              <w:rPr>
                <w:rFonts w:hint="eastAsia"/>
                <w:sz w:val="24"/>
                <w:szCs w:val="24"/>
              </w:rPr>
              <w:t>公告车型</w:t>
            </w:r>
          </w:p>
        </w:tc>
        <w:tc>
          <w:tcPr>
            <w:tcW w:w="755" w:type="dxa"/>
            <w:shd w:val="clear" w:color="auto" w:fill="auto"/>
          </w:tcPr>
          <w:p w:rsidR="00DF6747" w:rsidRPr="001B0115" w:rsidRDefault="00DF6747" w:rsidP="008D0887">
            <w:pPr>
              <w:rPr>
                <w:rFonts w:hint="eastAsia"/>
                <w:sz w:val="24"/>
                <w:szCs w:val="24"/>
              </w:rPr>
            </w:pPr>
            <w:r w:rsidRPr="001B0115">
              <w:rPr>
                <w:rFonts w:hint="eastAsia"/>
                <w:sz w:val="24"/>
                <w:szCs w:val="24"/>
              </w:rPr>
              <w:t>动力电池</w:t>
            </w:r>
          </w:p>
        </w:tc>
        <w:tc>
          <w:tcPr>
            <w:tcW w:w="755" w:type="dxa"/>
            <w:shd w:val="clear" w:color="auto" w:fill="auto"/>
          </w:tcPr>
          <w:p w:rsidR="00DF6747" w:rsidRPr="001B0115" w:rsidRDefault="00DF6747" w:rsidP="008D0887">
            <w:pPr>
              <w:rPr>
                <w:rFonts w:hint="eastAsia"/>
                <w:sz w:val="24"/>
                <w:szCs w:val="24"/>
              </w:rPr>
            </w:pPr>
            <w:r w:rsidRPr="001B0115">
              <w:rPr>
                <w:rFonts w:hint="eastAsia"/>
                <w:sz w:val="24"/>
                <w:szCs w:val="24"/>
              </w:rPr>
              <w:t>驱动电机</w:t>
            </w:r>
          </w:p>
        </w:tc>
        <w:tc>
          <w:tcPr>
            <w:tcW w:w="755" w:type="dxa"/>
            <w:shd w:val="clear" w:color="auto" w:fill="auto"/>
          </w:tcPr>
          <w:p w:rsidR="00DF6747" w:rsidRPr="001B0115" w:rsidRDefault="00DF6747" w:rsidP="008D0887">
            <w:pPr>
              <w:rPr>
                <w:rFonts w:hint="eastAsia"/>
                <w:sz w:val="24"/>
                <w:szCs w:val="24"/>
              </w:rPr>
            </w:pPr>
            <w:r w:rsidRPr="001B0115">
              <w:rPr>
                <w:rFonts w:hint="eastAsia"/>
                <w:sz w:val="24"/>
                <w:szCs w:val="24"/>
              </w:rPr>
              <w:t>整车控制</w:t>
            </w:r>
          </w:p>
        </w:tc>
        <w:tc>
          <w:tcPr>
            <w:tcW w:w="755" w:type="dxa"/>
            <w:shd w:val="clear" w:color="auto" w:fill="auto"/>
          </w:tcPr>
          <w:p w:rsidR="00DF6747" w:rsidRPr="001B0115" w:rsidRDefault="00DF6747" w:rsidP="008D0887">
            <w:pPr>
              <w:rPr>
                <w:rFonts w:hint="eastAsia"/>
                <w:sz w:val="24"/>
                <w:szCs w:val="24"/>
              </w:rPr>
            </w:pPr>
            <w:r w:rsidRPr="001B0115">
              <w:rPr>
                <w:rFonts w:hint="eastAsia"/>
                <w:sz w:val="24"/>
                <w:szCs w:val="24"/>
              </w:rPr>
              <w:t>行驶证号</w:t>
            </w:r>
          </w:p>
        </w:tc>
        <w:tc>
          <w:tcPr>
            <w:tcW w:w="755" w:type="dxa"/>
            <w:shd w:val="clear" w:color="auto" w:fill="auto"/>
          </w:tcPr>
          <w:p w:rsidR="00DF6747" w:rsidRPr="001B0115" w:rsidRDefault="00DF6747" w:rsidP="008D0887">
            <w:pPr>
              <w:rPr>
                <w:rFonts w:hint="eastAsia"/>
                <w:sz w:val="24"/>
                <w:szCs w:val="24"/>
              </w:rPr>
            </w:pPr>
            <w:r w:rsidRPr="001B0115">
              <w:rPr>
                <w:rFonts w:hint="eastAsia"/>
                <w:sz w:val="24"/>
                <w:szCs w:val="24"/>
              </w:rPr>
              <w:t>发票号</w:t>
            </w:r>
          </w:p>
        </w:tc>
        <w:tc>
          <w:tcPr>
            <w:tcW w:w="755" w:type="dxa"/>
            <w:shd w:val="clear" w:color="auto" w:fill="auto"/>
          </w:tcPr>
          <w:p w:rsidR="00DF6747" w:rsidRPr="001B0115" w:rsidRDefault="00DF6747" w:rsidP="008D0887">
            <w:pPr>
              <w:rPr>
                <w:rFonts w:hint="eastAsia"/>
                <w:sz w:val="24"/>
                <w:szCs w:val="24"/>
              </w:rPr>
            </w:pPr>
            <w:proofErr w:type="gramStart"/>
            <w:r w:rsidRPr="001B0115">
              <w:rPr>
                <w:rFonts w:hint="eastAsia"/>
                <w:sz w:val="24"/>
                <w:szCs w:val="24"/>
              </w:rPr>
              <w:t>车购税免税</w:t>
            </w:r>
            <w:proofErr w:type="gramEnd"/>
            <w:r w:rsidRPr="001B0115">
              <w:rPr>
                <w:rFonts w:hint="eastAsia"/>
                <w:sz w:val="24"/>
                <w:szCs w:val="24"/>
              </w:rPr>
              <w:t>票号</w:t>
            </w:r>
          </w:p>
        </w:tc>
        <w:tc>
          <w:tcPr>
            <w:tcW w:w="755" w:type="dxa"/>
            <w:shd w:val="clear" w:color="auto" w:fill="auto"/>
          </w:tcPr>
          <w:p w:rsidR="00DF6747" w:rsidRPr="001B0115" w:rsidRDefault="00DF6747" w:rsidP="008D0887">
            <w:pPr>
              <w:rPr>
                <w:rFonts w:hint="eastAsia"/>
                <w:sz w:val="24"/>
                <w:szCs w:val="24"/>
              </w:rPr>
            </w:pPr>
            <w:r w:rsidRPr="001B0115">
              <w:rPr>
                <w:rFonts w:hint="eastAsia"/>
                <w:sz w:val="24"/>
                <w:szCs w:val="24"/>
              </w:rPr>
              <w:t>购买单位或个人</w:t>
            </w:r>
          </w:p>
        </w:tc>
        <w:tc>
          <w:tcPr>
            <w:tcW w:w="755" w:type="dxa"/>
            <w:shd w:val="clear" w:color="auto" w:fill="auto"/>
          </w:tcPr>
          <w:p w:rsidR="00DF6747" w:rsidRPr="001B0115" w:rsidRDefault="00DF6747" w:rsidP="008D0887">
            <w:pPr>
              <w:rPr>
                <w:rFonts w:hint="eastAsia"/>
                <w:sz w:val="24"/>
                <w:szCs w:val="24"/>
              </w:rPr>
            </w:pPr>
            <w:r w:rsidRPr="001B0115">
              <w:rPr>
                <w:rFonts w:hint="eastAsia"/>
                <w:sz w:val="24"/>
                <w:szCs w:val="24"/>
              </w:rPr>
              <w:t>工商注册号或身份证号或居住证号</w:t>
            </w:r>
          </w:p>
        </w:tc>
        <w:tc>
          <w:tcPr>
            <w:tcW w:w="755" w:type="dxa"/>
            <w:shd w:val="clear" w:color="auto" w:fill="auto"/>
          </w:tcPr>
          <w:p w:rsidR="00DF6747" w:rsidRPr="001B0115" w:rsidRDefault="00DF6747" w:rsidP="008D0887">
            <w:pPr>
              <w:rPr>
                <w:rFonts w:hint="eastAsia"/>
                <w:sz w:val="24"/>
                <w:szCs w:val="24"/>
              </w:rPr>
            </w:pPr>
            <w:r w:rsidRPr="001B0115">
              <w:rPr>
                <w:rFonts w:hint="eastAsia"/>
                <w:sz w:val="24"/>
                <w:szCs w:val="24"/>
              </w:rPr>
              <w:t>联系方式</w:t>
            </w:r>
          </w:p>
        </w:tc>
        <w:tc>
          <w:tcPr>
            <w:tcW w:w="755" w:type="dxa"/>
            <w:shd w:val="clear" w:color="auto" w:fill="auto"/>
          </w:tcPr>
          <w:p w:rsidR="00DF6747" w:rsidRPr="001B0115" w:rsidRDefault="00DF6747" w:rsidP="008D0887">
            <w:pPr>
              <w:rPr>
                <w:sz w:val="24"/>
                <w:szCs w:val="24"/>
              </w:rPr>
            </w:pPr>
            <w:r w:rsidRPr="001B0115">
              <w:rPr>
                <w:rFonts w:hint="eastAsia"/>
                <w:sz w:val="24"/>
                <w:szCs w:val="24"/>
              </w:rPr>
              <w:t>备注</w:t>
            </w:r>
          </w:p>
        </w:tc>
      </w:tr>
      <w:tr w:rsidR="00DF6747" w:rsidRPr="001B0115" w:rsidTr="008D0887">
        <w:trPr>
          <w:jc w:val="center"/>
        </w:trPr>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r>
      <w:tr w:rsidR="00DF6747" w:rsidRPr="001B0115" w:rsidTr="008D0887">
        <w:trPr>
          <w:jc w:val="center"/>
        </w:trPr>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r>
      <w:tr w:rsidR="00DF6747" w:rsidRPr="001B0115" w:rsidTr="008D0887">
        <w:trPr>
          <w:jc w:val="center"/>
        </w:trPr>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r>
      <w:tr w:rsidR="00DF6747" w:rsidRPr="001B0115" w:rsidTr="008D0887">
        <w:trPr>
          <w:jc w:val="center"/>
        </w:trPr>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r>
      <w:tr w:rsidR="00DF6747" w:rsidRPr="001B0115" w:rsidTr="008D0887">
        <w:trPr>
          <w:jc w:val="center"/>
        </w:trPr>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r>
      <w:tr w:rsidR="00DF6747" w:rsidRPr="001B0115" w:rsidTr="008D0887">
        <w:trPr>
          <w:jc w:val="center"/>
        </w:trPr>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r>
      <w:tr w:rsidR="00DF6747" w:rsidRPr="001B0115" w:rsidTr="008D0887">
        <w:trPr>
          <w:jc w:val="center"/>
        </w:trPr>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r>
      <w:tr w:rsidR="00DF6747" w:rsidRPr="001B0115" w:rsidTr="008D0887">
        <w:trPr>
          <w:jc w:val="center"/>
        </w:trPr>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r>
      <w:tr w:rsidR="00DF6747" w:rsidRPr="001B0115" w:rsidTr="008D0887">
        <w:trPr>
          <w:jc w:val="center"/>
        </w:trPr>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c>
          <w:tcPr>
            <w:tcW w:w="755" w:type="dxa"/>
            <w:shd w:val="clear" w:color="auto" w:fill="auto"/>
          </w:tcPr>
          <w:p w:rsidR="00DF6747" w:rsidRPr="001B0115" w:rsidRDefault="00DF6747" w:rsidP="008D0887">
            <w:pPr>
              <w:autoSpaceDE w:val="0"/>
              <w:autoSpaceDN w:val="0"/>
              <w:adjustRightInd w:val="0"/>
              <w:jc w:val="center"/>
              <w:rPr>
                <w:rFonts w:ascii="仿宋_GB2312" w:cs="仿宋_GB2312"/>
                <w:b/>
                <w:bCs/>
                <w:sz w:val="44"/>
                <w:szCs w:val="44"/>
                <w:lang w:val="zh-CN"/>
              </w:rPr>
            </w:pPr>
          </w:p>
        </w:tc>
      </w:tr>
    </w:tbl>
    <w:p w:rsidR="00DF6747" w:rsidRDefault="00DF6747" w:rsidP="00DF6747">
      <w:pPr>
        <w:tabs>
          <w:tab w:val="left" w:pos="2488"/>
          <w:tab w:val="left" w:pos="4976"/>
        </w:tabs>
        <w:spacing w:line="600" w:lineRule="exact"/>
        <w:ind w:right="136"/>
        <w:rPr>
          <w:rFonts w:hint="eastAsia"/>
        </w:rPr>
      </w:pPr>
    </w:p>
    <w:p w:rsidR="005E68E6" w:rsidRDefault="005E68E6"/>
    <w:sectPr w:rsidR="005E68E6" w:rsidSect="00DF6747">
      <w:footerReference w:type="even" r:id="rId7"/>
      <w:footerReference w:type="default" r:id="rId8"/>
      <w:pgSz w:w="11906" w:h="16838" w:code="9"/>
      <w:pgMar w:top="2098" w:right="1474" w:bottom="1985" w:left="1588" w:header="851" w:footer="1361" w:gutter="0"/>
      <w:cols w:space="425"/>
      <w:docGrid w:type="linesAndChars" w:linePitch="573" w:charSpace="-18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2C3" w:rsidRDefault="008F62C3" w:rsidP="00DF6747">
      <w:r>
        <w:separator/>
      </w:r>
    </w:p>
  </w:endnote>
  <w:endnote w:type="continuationSeparator" w:id="0">
    <w:p w:rsidR="008F62C3" w:rsidRDefault="008F62C3" w:rsidP="00DF6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86B" w:rsidRDefault="008F62C3">
    <w:pPr>
      <w:pStyle w:val="a4"/>
      <w:tabs>
        <w:tab w:val="clear" w:pos="4153"/>
        <w:tab w:val="clear" w:pos="8306"/>
      </w:tabs>
      <w:ind w:left="350" w:right="360"/>
      <w:rPr>
        <w:rFonts w:hint="eastAsia"/>
      </w:rPr>
    </w:pPr>
    <w:r>
      <w:rPr>
        <w:rStyle w:val="a5"/>
        <w:rFonts w:hint="eastAsia"/>
      </w:rPr>
      <w:t>－</w:t>
    </w:r>
    <w:r>
      <w:rPr>
        <w:rStyle w:val="a5"/>
      </w:rPr>
      <w:fldChar w:fldCharType="begin"/>
    </w:r>
    <w:r>
      <w:rPr>
        <w:rStyle w:val="a5"/>
      </w:rPr>
      <w:instrText xml:space="preserve"> PAGE </w:instrText>
    </w:r>
    <w:r>
      <w:rPr>
        <w:rStyle w:val="a5"/>
      </w:rPr>
      <w:fldChar w:fldCharType="separate"/>
    </w:r>
    <w:r>
      <w:rPr>
        <w:rStyle w:val="a5"/>
        <w:noProof/>
      </w:rPr>
      <w:t>2</w:t>
    </w:r>
    <w:r>
      <w:rPr>
        <w:rStyle w:val="a5"/>
      </w:rPr>
      <w:fldChar w:fldCharType="end"/>
    </w:r>
    <w:r>
      <w:rPr>
        <w:rStyle w:val="a5"/>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86B" w:rsidRDefault="008F62C3">
    <w:pPr>
      <w:pStyle w:val="a4"/>
      <w:tabs>
        <w:tab w:val="clear" w:pos="4153"/>
        <w:tab w:val="clear" w:pos="8306"/>
      </w:tabs>
      <w:ind w:left="350" w:right="360"/>
      <w:jc w:val="right"/>
      <w:rPr>
        <w:rFonts w:hint="eastAsia"/>
      </w:rPr>
    </w:pPr>
    <w:r>
      <w:rPr>
        <w:rStyle w:val="a5"/>
        <w:rFonts w:hint="eastAsia"/>
      </w:rPr>
      <w:t>－</w:t>
    </w:r>
    <w:r>
      <w:rPr>
        <w:rStyle w:val="a5"/>
      </w:rPr>
      <w:fldChar w:fldCharType="begin"/>
    </w:r>
    <w:r>
      <w:rPr>
        <w:rStyle w:val="a5"/>
      </w:rPr>
      <w:instrText xml:space="preserve"> PAGE </w:instrText>
    </w:r>
    <w:r>
      <w:rPr>
        <w:rStyle w:val="a5"/>
      </w:rPr>
      <w:fldChar w:fldCharType="separate"/>
    </w:r>
    <w:r w:rsidR="00DF6747">
      <w:rPr>
        <w:rStyle w:val="a5"/>
        <w:noProof/>
      </w:rPr>
      <w:t>1</w:t>
    </w:r>
    <w:r>
      <w:rPr>
        <w:rStyle w:val="a5"/>
      </w:rPr>
      <w:fldChar w:fldCharType="end"/>
    </w:r>
    <w:r>
      <w:rPr>
        <w:rStyle w:val="a5"/>
        <w:rFonts w:hint="eastAsia"/>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2C3" w:rsidRDefault="008F62C3" w:rsidP="00DF6747">
      <w:r>
        <w:separator/>
      </w:r>
    </w:p>
  </w:footnote>
  <w:footnote w:type="continuationSeparator" w:id="0">
    <w:p w:rsidR="008F62C3" w:rsidRDefault="008F62C3" w:rsidP="00DF67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62B"/>
    <w:rsid w:val="0011562B"/>
    <w:rsid w:val="005E68E6"/>
    <w:rsid w:val="008F62C3"/>
    <w:rsid w:val="00DF6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F67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F6747"/>
    <w:rPr>
      <w:sz w:val="18"/>
      <w:szCs w:val="18"/>
    </w:rPr>
  </w:style>
  <w:style w:type="paragraph" w:styleId="a4">
    <w:name w:val="footer"/>
    <w:basedOn w:val="a"/>
    <w:link w:val="Char0"/>
    <w:unhideWhenUsed/>
    <w:rsid w:val="00DF6747"/>
    <w:pPr>
      <w:tabs>
        <w:tab w:val="center" w:pos="4153"/>
        <w:tab w:val="right" w:pos="8306"/>
      </w:tabs>
      <w:snapToGrid w:val="0"/>
      <w:jc w:val="left"/>
    </w:pPr>
    <w:rPr>
      <w:sz w:val="18"/>
      <w:szCs w:val="18"/>
    </w:rPr>
  </w:style>
  <w:style w:type="character" w:customStyle="1" w:styleId="Char0">
    <w:name w:val="页脚 Char"/>
    <w:basedOn w:val="a0"/>
    <w:link w:val="a4"/>
    <w:uiPriority w:val="99"/>
    <w:rsid w:val="00DF6747"/>
    <w:rPr>
      <w:sz w:val="18"/>
      <w:szCs w:val="18"/>
    </w:rPr>
  </w:style>
  <w:style w:type="character" w:styleId="a5">
    <w:name w:val="page number"/>
    <w:rsid w:val="00DF6747"/>
    <w:rPr>
      <w:rFonts w:eastAsia="宋体"/>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F67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F6747"/>
    <w:rPr>
      <w:sz w:val="18"/>
      <w:szCs w:val="18"/>
    </w:rPr>
  </w:style>
  <w:style w:type="paragraph" w:styleId="a4">
    <w:name w:val="footer"/>
    <w:basedOn w:val="a"/>
    <w:link w:val="Char0"/>
    <w:unhideWhenUsed/>
    <w:rsid w:val="00DF6747"/>
    <w:pPr>
      <w:tabs>
        <w:tab w:val="center" w:pos="4153"/>
        <w:tab w:val="right" w:pos="8306"/>
      </w:tabs>
      <w:snapToGrid w:val="0"/>
      <w:jc w:val="left"/>
    </w:pPr>
    <w:rPr>
      <w:sz w:val="18"/>
      <w:szCs w:val="18"/>
    </w:rPr>
  </w:style>
  <w:style w:type="character" w:customStyle="1" w:styleId="Char0">
    <w:name w:val="页脚 Char"/>
    <w:basedOn w:val="a0"/>
    <w:link w:val="a4"/>
    <w:uiPriority w:val="99"/>
    <w:rsid w:val="00DF6747"/>
    <w:rPr>
      <w:sz w:val="18"/>
      <w:szCs w:val="18"/>
    </w:rPr>
  </w:style>
  <w:style w:type="character" w:styleId="a5">
    <w:name w:val="page number"/>
    <w:rsid w:val="00DF6747"/>
    <w:rPr>
      <w:rFonts w:eastAsia="宋体"/>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526</Words>
  <Characters>3004</Characters>
  <Application>Microsoft Office Word</Application>
  <DocSecurity>0</DocSecurity>
  <Lines>25</Lines>
  <Paragraphs>7</Paragraphs>
  <ScaleCrop>false</ScaleCrop>
  <Company>P R C</Company>
  <LinksUpToDate>false</LinksUpToDate>
  <CharactersWithSpaces>3523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2017-06-09T02:14:00Z</dcterms:created>
  <dcterms:modified xsi:type="dcterms:W3CDTF">2017-06-09T02:16:00Z</dcterms:modified>
</cp:coreProperties>
</file>