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深圳市重大科技基础设施关键技术和设备研发</w:t>
      </w:r>
      <w:r>
        <w:rPr>
          <w:rFonts w:ascii="宋体" w:hAnsi="宋体"/>
          <w:b/>
          <w:sz w:val="52"/>
          <w:szCs w:val="52"/>
        </w:rPr>
        <w:t>2020</w:t>
      </w:r>
      <w:r>
        <w:rPr>
          <w:rFonts w:hint="eastAsia" w:ascii="宋体" w:hAnsi="宋体"/>
          <w:b/>
          <w:sz w:val="52"/>
          <w:szCs w:val="52"/>
        </w:rPr>
        <w:t>年第</w:t>
      </w:r>
      <w:r>
        <w:rPr>
          <w:rFonts w:hint="eastAsia" w:ascii="宋体" w:hAnsi="宋体"/>
          <w:b/>
          <w:sz w:val="52"/>
          <w:szCs w:val="52"/>
          <w:lang w:eastAsia="zh-CN"/>
        </w:rPr>
        <w:t>一</w:t>
      </w:r>
      <w:r>
        <w:rPr>
          <w:rFonts w:hint="eastAsia" w:ascii="宋体" w:hAnsi="宋体"/>
          <w:b/>
          <w:sz w:val="52"/>
          <w:szCs w:val="52"/>
        </w:rPr>
        <w:t>批扶持计划</w:t>
      </w:r>
    </w:p>
    <w:p>
      <w:pPr>
        <w:jc w:val="center"/>
        <w:rPr>
          <w:rFonts w:ascii="宋体" w:hAnsi="宋体"/>
          <w:b/>
          <w:sz w:val="52"/>
          <w:szCs w:val="52"/>
        </w:rPr>
      </w:pPr>
      <w:r>
        <w:rPr>
          <w:rFonts w:hint="eastAsia" w:ascii="宋体" w:hAnsi="宋体"/>
          <w:b/>
          <w:sz w:val="52"/>
          <w:szCs w:val="52"/>
        </w:rPr>
        <w:t>申报指南</w:t>
      </w:r>
    </w:p>
    <w:p>
      <w:pPr>
        <w:jc w:val="center"/>
        <w:rPr>
          <w:rFonts w:ascii="宋体" w:hAnsi="宋体"/>
          <w:b/>
          <w:sz w:val="52"/>
          <w:szCs w:val="52"/>
        </w:rPr>
      </w:pPr>
    </w:p>
    <w:p>
      <w:pPr>
        <w:jc w:val="center"/>
        <w:rPr>
          <w:rFonts w:ascii="宋体" w:hAnsi="宋体"/>
          <w:b/>
          <w:sz w:val="52"/>
          <w:szCs w:val="52"/>
        </w:rPr>
      </w:pPr>
    </w:p>
    <w:p>
      <w:pPr>
        <w:pStyle w:val="2"/>
        <w:spacing w:before="0" w:after="0" w:line="240" w:lineRule="auto"/>
        <w:jc w:val="center"/>
        <w:rPr>
          <w:rFonts w:ascii="宋体" w:hAnsi="宋体"/>
          <w:b w:val="0"/>
          <w:sz w:val="52"/>
          <w:szCs w:val="52"/>
        </w:rPr>
      </w:pPr>
      <w:r>
        <w:rPr>
          <w:rFonts w:ascii="宋体" w:hAnsi="宋体"/>
          <w:b w:val="0"/>
          <w:sz w:val="52"/>
          <w:szCs w:val="52"/>
        </w:rPr>
        <w:br w:type="page"/>
      </w: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宋体" w:hAnsi="宋体" w:cs="宋体"/>
          <w:b/>
          <w:bCs/>
          <w:kern w:val="0"/>
          <w:sz w:val="44"/>
          <w:szCs w:val="44"/>
        </w:rPr>
      </w:pPr>
      <w:r>
        <w:rPr>
          <w:rFonts w:hint="eastAsia" w:ascii="宋体" w:hAnsi="宋体" w:cs="宋体"/>
          <w:b/>
          <w:bCs/>
          <w:kern w:val="0"/>
          <w:sz w:val="44"/>
          <w:szCs w:val="44"/>
        </w:rPr>
        <w:t>重大科技基础设施关键技术和设备研发</w:t>
      </w:r>
    </w:p>
    <w:p>
      <w:pPr>
        <w:jc w:val="center"/>
        <w:rPr>
          <w:rFonts w:ascii="宋体" w:hAnsi="宋体" w:cs="宋体"/>
          <w:b/>
          <w:bCs/>
          <w:kern w:val="0"/>
          <w:sz w:val="44"/>
          <w:szCs w:val="44"/>
        </w:rPr>
      </w:pPr>
      <w:r>
        <w:rPr>
          <w:rFonts w:hint="eastAsia" w:ascii="宋体" w:hAnsi="宋体" w:cs="宋体"/>
          <w:b/>
          <w:bCs/>
          <w:kern w:val="0"/>
          <w:sz w:val="44"/>
          <w:szCs w:val="44"/>
        </w:rPr>
        <w:t>扶持计划</w:t>
      </w:r>
    </w:p>
    <w:p>
      <w:pPr>
        <w:jc w:val="center"/>
        <w:rPr>
          <w:rFonts w:ascii="宋体" w:hAnsi="宋体" w:cs="宋体"/>
          <w:b/>
          <w:bCs/>
          <w:kern w:val="0"/>
          <w:sz w:val="44"/>
          <w:szCs w:val="44"/>
        </w:rPr>
      </w:pPr>
    </w:p>
    <w:p>
      <w:pPr>
        <w:pStyle w:val="17"/>
        <w:spacing w:line="560" w:lineRule="exact"/>
        <w:ind w:firstLine="640"/>
        <w:rPr>
          <w:rFonts w:ascii="黑体" w:hAnsi="黑体" w:eastAsia="黑体"/>
          <w:b w:val="0"/>
        </w:rPr>
      </w:pPr>
      <w:r>
        <w:rPr>
          <w:rFonts w:hint="eastAsia" w:ascii="黑体" w:hAnsi="黑体" w:eastAsia="黑体"/>
          <w:b w:val="0"/>
        </w:rPr>
        <w:t>一、重点支持领域</w:t>
      </w:r>
    </w:p>
    <w:p>
      <w:pPr>
        <w:widowControl/>
        <w:shd w:val="clear" w:color="auto" w:fill="FFFFFF"/>
        <w:spacing w:line="560" w:lineRule="exact"/>
        <w:ind w:firstLine="640" w:firstLineChars="200"/>
        <w:jc w:val="left"/>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（一）中能同步辐射衍射极限光源</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研究方向：中能同步辐射衍射极限光源总体</w:t>
      </w:r>
      <w:r>
        <w:rPr>
          <w:rFonts w:hint="eastAsia" w:ascii="仿宋_GB2312" w:hAnsi="宋体" w:eastAsia="仿宋_GB2312" w:cs="宋体"/>
          <w:b/>
          <w:color w:val="000000"/>
          <w:kern w:val="0"/>
          <w:sz w:val="32"/>
          <w:szCs w:val="32"/>
          <w:lang w:eastAsia="zh-CN"/>
        </w:rPr>
        <w:t>规划和物理设计</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w:t>
      </w:r>
      <w:r>
        <w:rPr>
          <w:rFonts w:hint="eastAsia" w:ascii="仿宋_GB2312" w:hAnsi="宋体" w:eastAsia="仿宋_GB2312" w:cs="宋体"/>
          <w:color w:val="000000"/>
          <w:sz w:val="32"/>
          <w:szCs w:val="32"/>
        </w:rPr>
        <w:t>深入研究总结国内外同步辐射光源发展状况、核心关键技术以及存在的不足，以基础研究创新支撑高技术产业发展为指导思想，调研分析科技基础前沿科技、重大需求以及深圳高技术产业对同步辐射光源的技术需求，开展中能同步辐射衍射极限光源的顶层规划研究，凝练与梳理中能同步辐射衍射极限光源的建设总体指标要求，通过分析规划思路、实施路径、对策研究和保障措施等，形成中能同步辐射衍射极限光源的总体规划设计方案；结合物理模拟和计算分析，开展中能同步辐射衍射极限光源加速器的物理设计，以及关键技术的计算模拟；结合物理模拟和计算分析，开展中能同步辐射衍射极限光源光束线站（光束线、实验站）的物理设计；研发硬X射线衍射技术的试验验证装置，形成针对硬X射线衍射实验站中关键设备的性能测试能力。</w:t>
      </w:r>
    </w:p>
    <w:p>
      <w:pPr>
        <w:widowControl/>
        <w:shd w:val="clear" w:color="auto" w:fill="FFFFFF"/>
        <w:spacing w:line="560" w:lineRule="exact"/>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（二）中能高重复频率X射线自由电子激光</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研究方向：中能高重复频率X射线自由电子激光装置总体规划和物理设计</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w:t>
      </w:r>
      <w:r>
        <w:rPr>
          <w:rFonts w:hint="eastAsia" w:ascii="仿宋_GB2312" w:hAnsi="宋体" w:eastAsia="仿宋_GB2312" w:cs="宋体"/>
          <w:color w:val="000000"/>
          <w:sz w:val="32"/>
          <w:szCs w:val="32"/>
        </w:rPr>
        <w:t>根据国内外X射线自由电子激光快速发展的趋势以及我国重大科技发展的需求，特别是深圳以及粤港澳大湾区科技产业、前沿科学等重要领域对先进X射线自由电子激光发展的迫切需求，形成中能高重复频率X射线自由电子激光装置的总体规划；通过技术分析以及物理模拟，形成中能高重复频率X射线自由电子激光装置以及辅助设施的设计方案；通过物理模拟和详细计算，完成中能X射线自由电子激光装置关键部件的物理设计与技术设计；开展高重复频率X射线自由电子激光电子注入器驱动激光关键技术的预研。</w:t>
      </w:r>
    </w:p>
    <w:p>
      <w:pPr>
        <w:pStyle w:val="17"/>
        <w:spacing w:line="560" w:lineRule="exact"/>
        <w:ind w:firstLine="640"/>
        <w:rPr>
          <w:rFonts w:ascii="黑体" w:hAnsi="黑体" w:eastAsia="黑体"/>
          <w:b w:val="0"/>
        </w:rPr>
      </w:pPr>
      <w:r>
        <w:rPr>
          <w:rFonts w:hint="eastAsia" w:ascii="黑体" w:hAnsi="黑体" w:eastAsia="黑体"/>
          <w:b w:val="0"/>
        </w:rPr>
        <w:t>二、扶持方式及资助金额</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color w:val="000000"/>
          <w:kern w:val="0"/>
          <w:sz w:val="32"/>
          <w:szCs w:val="32"/>
        </w:rPr>
        <w:t>重大科技基础设施关键技术和设备研发扶持计划原则上每个研究方向</w:t>
      </w:r>
      <w:r>
        <w:rPr>
          <w:rFonts w:hint="eastAsia" w:ascii="仿宋_GB2312" w:hAnsi="宋体" w:eastAsia="仿宋_GB2312" w:cs="宋体"/>
          <w:color w:val="000000"/>
          <w:kern w:val="0"/>
          <w:sz w:val="32"/>
          <w:szCs w:val="32"/>
          <w:lang w:eastAsia="zh-CN"/>
        </w:rPr>
        <w:t>在</w:t>
      </w:r>
      <w:r>
        <w:rPr>
          <w:rFonts w:hint="eastAsia" w:ascii="仿宋_GB2312" w:hAnsi="宋体" w:eastAsia="仿宋_GB2312" w:cs="宋体"/>
          <w:color w:val="000000"/>
          <w:kern w:val="0"/>
          <w:sz w:val="32"/>
          <w:szCs w:val="32"/>
        </w:rPr>
        <w:t>综合评审得分</w:t>
      </w:r>
      <w:bookmarkStart w:id="38" w:name="_GoBack"/>
      <w:bookmarkEnd w:id="38"/>
      <w:r>
        <w:rPr>
          <w:rFonts w:hint="eastAsia" w:ascii="仿宋_GB2312" w:hAnsi="宋体" w:eastAsia="仿宋_GB2312" w:cs="宋体"/>
          <w:color w:val="000000"/>
          <w:kern w:val="0"/>
          <w:sz w:val="32"/>
          <w:szCs w:val="32"/>
        </w:rPr>
        <w:t>60分以上（含60分）</w:t>
      </w:r>
      <w:r>
        <w:rPr>
          <w:rFonts w:hint="eastAsia" w:ascii="仿宋_GB2312" w:hAnsi="宋体" w:eastAsia="仿宋_GB2312" w:cs="宋体"/>
          <w:color w:val="000000"/>
          <w:kern w:val="0"/>
          <w:sz w:val="32"/>
          <w:szCs w:val="32"/>
          <w:lang w:eastAsia="zh-CN"/>
        </w:rPr>
        <w:t>项目中择优</w:t>
      </w:r>
      <w:r>
        <w:rPr>
          <w:rFonts w:hint="eastAsia" w:ascii="仿宋_GB2312" w:hAnsi="宋体" w:eastAsia="仿宋_GB2312" w:cs="宋体"/>
          <w:color w:val="000000"/>
          <w:kern w:val="0"/>
          <w:sz w:val="32"/>
          <w:szCs w:val="32"/>
        </w:rPr>
        <w:t>支持1个项目</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按经评审核定的总投资的100%给予资助，单个项目最高资助</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000万元。资助资金根据项目关键节点指标完成情况和检查评估情况分期拨付。</w:t>
      </w:r>
    </w:p>
    <w:p>
      <w:pPr>
        <w:pStyle w:val="17"/>
        <w:spacing w:line="560" w:lineRule="exact"/>
        <w:ind w:firstLine="640"/>
        <w:rPr>
          <w:rFonts w:ascii="黑体" w:hAnsi="黑体" w:eastAsia="黑体"/>
          <w:b w:val="0"/>
        </w:rPr>
      </w:pPr>
      <w:bookmarkStart w:id="0" w:name="_Toc515381010"/>
      <w:r>
        <w:rPr>
          <w:rFonts w:hint="eastAsia" w:ascii="黑体" w:hAnsi="黑体" w:eastAsia="黑体"/>
          <w:b w:val="0"/>
        </w:rPr>
        <w:t>三、申报条件</w:t>
      </w:r>
      <w:bookmarkEnd w:id="0"/>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（一）申报单位须为在深圳建设的重大科技基础设施牵头单位或共建单位</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申报单位可联合该领域具有顶尖研发实力和一流科研队伍的其他国内合作单位共同申报。对多家单位联合申报的项目，须明确一家单位作为项目牵头单位，并由牵头单位会同协作单位共同编制项目资金申请报告，以合同或合作协议的方式明确各方在项目实施中的合作模式、任务分工、资金分配、成果归属等关系。</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（二）项目负责人须为项目牵头单位的全职研究人员，具有高级职称或博士学位，在相应领域具备突出的学术研究能力，并满足以下条件之一：</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1.曾担任相关领域的国家重大科技基础设施主要负责人（包括指挥部/经理部负责人、首席科学家、三总师）、国家级重点实验室/工程中心主任，或国家重点型号任务副总设计师及以上；</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2.曾主持过国家级重大科研项目（如原863计划、973计划、科技支撑计划、国家重大科研仪器研制项目、重大科学食品设备开发、国家重点研发计划等国家级重大科研项目）,总投资累计应超过1000万；</w:t>
      </w:r>
    </w:p>
    <w:p>
      <w:pPr>
        <w:spacing w:line="560" w:lineRule="exact"/>
        <w:ind w:firstLine="640" w:firstLineChars="200"/>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（三）申报项目执行期一般不超过3年，应以总体系统的设计、关键器件或核心软件的研制、关键技术攻关为目标，提出可量化考核的总体目标和关键节点考核指标。</w:t>
      </w:r>
    </w:p>
    <w:p>
      <w:pPr>
        <w:pStyle w:val="17"/>
        <w:spacing w:line="560" w:lineRule="exact"/>
        <w:ind w:firstLine="640"/>
        <w:rPr>
          <w:rFonts w:ascii="黑体" w:hAnsi="黑体" w:eastAsia="黑体"/>
          <w:b w:val="0"/>
          <w:color w:val="auto"/>
        </w:rPr>
      </w:pPr>
      <w:r>
        <w:rPr>
          <w:rFonts w:hint="eastAsia" w:ascii="黑体" w:hAnsi="黑体" w:eastAsia="黑体"/>
          <w:b w:val="0"/>
          <w:color w:val="auto"/>
        </w:rPr>
        <w:t>四、申报材料</w:t>
      </w:r>
    </w:p>
    <w:p>
      <w:pPr>
        <w:spacing w:line="560" w:lineRule="exact"/>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（一）项目资金申请报告（需编辑目录，标注页码、封面盖牵头申请单位公章）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1.项目基本信息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包括项目名称、项目牵头单位、参与单位，依托/关联设施名称，项目编制依据，项目建设周期、地点，建设投资、来源以及申请政府资助总额等。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项目摘要（4000字以内）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包括项目目标、主要研究方案和内容，主要研发条件，团队已有基础和取得的成绩，项目预期成效等。</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.项目建设依据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主要包括项目与所在领域</w:t>
      </w:r>
      <w:r>
        <w:rPr>
          <w:rFonts w:hint="eastAsia" w:ascii="仿宋_GB2312" w:hAnsi="宋体" w:eastAsia="仿宋_GB2312" w:cs="宋体"/>
          <w:color w:val="000000"/>
          <w:kern w:val="0"/>
          <w:sz w:val="32"/>
          <w:szCs w:val="32"/>
        </w:rPr>
        <w:t>重大科技基础设施的关联性，明确处于设施建设的具体阶段环节，以及对设施建设的推动作用等。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w:t>
      </w:r>
      <w:r>
        <w:rPr>
          <w:rFonts w:hint="eastAsia" w:ascii="仿宋_GB2312" w:eastAsia="仿宋_GB2312"/>
          <w:sz w:val="32"/>
          <w:szCs w:val="32"/>
        </w:rPr>
        <w:t>项目建设背景与意义</w:t>
      </w:r>
    </w:p>
    <w:p>
      <w:pPr>
        <w:widowControl/>
        <w:shd w:val="clear" w:color="auto" w:fill="FFFFFF"/>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主要包括国内外现有技术、设备和装置基本情况，国际上本领域的顶尖团队、研究机构和企业的成果进展，本项目所采用技术的先进性，未来对我市相关产业发展的推动作用和经济效益、对国家科技进步和经济社会发展的需求分析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.项目目标，研究方案和内容</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拟重点解决的科学问题及关键技术问题，明确可考核的总体目标、性能参数指标体系、成果验收方式；以及项目研究方案、具体研究任务的实施路线、技术方案及可行性分析，拟开展的各项理论分析、仿真模拟、平台搭建、实验验证等。以及项目实施过程的进度计划，包括关键时间节点及节点考核目标、成果验收方式。</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.申报单位和团队情况</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申报单位基本概况，项目负责人及主要研究人员基本情况，</w:t>
      </w:r>
      <w:r>
        <w:rPr>
          <w:rFonts w:hint="eastAsia" w:ascii="仿宋_GB2312" w:hAnsi="宋体" w:eastAsia="仿宋_GB2312" w:cs="宋体"/>
          <w:bCs/>
          <w:color w:val="000000"/>
          <w:kern w:val="0"/>
          <w:sz w:val="32"/>
          <w:szCs w:val="32"/>
        </w:rPr>
        <w:t>团队人员在项目执行期内主要工作内容。</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.前期工作基础</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主要包括已开展的前期研究工作内容及结果，已具备的研究条件（基础数据资料、实验条件、国内国际合作等），该项目所涉及关键技术的分析，尚欠缺的研究条件和拟解决途径及落实情况等。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8.经费预算</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主要包括项目资金资助需求及预算方案，资金来源渠道及落实情况，</w:t>
      </w:r>
      <w:r>
        <w:rPr>
          <w:rFonts w:hint="eastAsia" w:ascii="仿宋_GB2312" w:eastAsia="仿宋_GB2312"/>
          <w:bCs/>
          <w:sz w:val="32"/>
          <w:szCs w:val="32"/>
        </w:rPr>
        <w:t>项目实施</w:t>
      </w:r>
      <w:r>
        <w:rPr>
          <w:rFonts w:hint="eastAsia" w:ascii="仿宋_GB2312" w:hAnsi="宋体" w:eastAsia="仿宋_GB2312" w:cs="宋体"/>
          <w:color w:val="000000"/>
          <w:kern w:val="0"/>
          <w:sz w:val="32"/>
          <w:szCs w:val="32"/>
        </w:rPr>
        <w:t>节点阶段经费需求</w:t>
      </w:r>
      <w:r>
        <w:rPr>
          <w:rFonts w:hint="eastAsia" w:ascii="仿宋_GB2312" w:eastAsia="仿宋_GB2312"/>
          <w:bCs/>
          <w:sz w:val="32"/>
          <w:szCs w:val="32"/>
        </w:rPr>
        <w:t>（原则以自然年度为节点），测算说明</w:t>
      </w:r>
      <w:r>
        <w:rPr>
          <w:rFonts w:hint="eastAsia" w:ascii="仿宋_GB2312" w:hAnsi="宋体" w:eastAsia="仿宋_GB2312" w:cs="宋体"/>
          <w:color w:val="000000"/>
          <w:kern w:val="0"/>
          <w:sz w:val="32"/>
          <w:szCs w:val="32"/>
        </w:rPr>
        <w:t>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经费科目主要包括建设投资、科研材料及事物费、人力资源费、委托开发费</w:t>
      </w:r>
      <w:r>
        <w:rPr>
          <w:rFonts w:hint="eastAsia" w:ascii="仿宋_GB2312" w:hAnsi="宋体" w:eastAsia="仿宋_GB2312" w:cs="宋体"/>
          <w:color w:val="000000"/>
          <w:kern w:val="0"/>
          <w:sz w:val="32"/>
          <w:szCs w:val="32"/>
          <w:lang w:eastAsia="zh-CN"/>
        </w:rPr>
        <w:t>及</w:t>
      </w:r>
      <w:r>
        <w:rPr>
          <w:rFonts w:hint="eastAsia" w:ascii="仿宋_GB2312" w:hAnsi="宋体" w:eastAsia="仿宋_GB2312" w:cs="宋体"/>
          <w:color w:val="000000"/>
          <w:kern w:val="0"/>
          <w:sz w:val="32"/>
          <w:szCs w:val="32"/>
        </w:rPr>
        <w:t>其他费用</w:t>
      </w:r>
      <w:r>
        <w:rPr>
          <w:rFonts w:hint="eastAsia" w:ascii="仿宋_GB2312" w:hAnsi="宋体" w:eastAsia="仿宋_GB2312" w:cs="宋体"/>
          <w:color w:val="000000"/>
          <w:kern w:val="0"/>
          <w:sz w:val="32"/>
          <w:szCs w:val="32"/>
          <w:lang w:eastAsia="zh-CN"/>
        </w:rPr>
        <w:t>、铺底流动资金</w:t>
      </w:r>
      <w:r>
        <w:rPr>
          <w:rFonts w:hint="eastAsia" w:ascii="仿宋_GB2312" w:hAnsi="宋体" w:eastAsia="仿宋_GB2312" w:cs="宋体"/>
          <w:color w:val="000000"/>
          <w:kern w:val="0"/>
          <w:sz w:val="32"/>
          <w:szCs w:val="32"/>
        </w:rPr>
        <w:t>。</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①建设投资主要包括建筑工程费、安装工程费、场地改造费、设备及工器具购置费（含购置必要的技术和软件、专用仪器设备定制、云服务器租赁）等；</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②科研材料及事物费（含材料费、测试化验加工费、出版/文献/信息传播/知识产权事务费）；</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③人力资源费（含研发人员工资、劳务费、专家咨询费）；</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④委托开发费主要是指项目单位购买研发外包服务所支付的费用；</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⑤其他费用（含差旅费、会议费、国际合作与交流费、人员绩效、管理费等）。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⑥铺底流动资金主要包括燃料动力费、生产原材料费、场地租赁费、基本预备费、项目执行期利息等</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科研材料及事物费、人力资源费、委托开发费及其他费用属于研发费用，一般不超过资助金额的50%；其中人力资源费的比例不超过资助金额总额的30%，只能用于项目聘用人员（项目单位在编人员除外）的劳务费和专家咨询费，劳务费标准应参照我市科学研究和技术服务业从业人员平均工资水平执行，专家咨询费标准应参照国家、省、市相关标准执行。铺底流动资金一般不超过项目总投资10%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9.项目管理</w:t>
      </w:r>
    </w:p>
    <w:p>
      <w:pPr>
        <w:widowControl/>
        <w:shd w:val="clear" w:color="auto" w:fill="FFFFFF"/>
        <w:spacing w:line="560" w:lineRule="exact"/>
        <w:ind w:firstLine="640" w:firstLineChars="200"/>
        <w:rPr>
          <w:rFonts w:ascii="仿宋_GB2312" w:hAnsi="宋体" w:eastAsia="仿宋_GB2312" w:cs="宋体"/>
          <w:bCs/>
          <w:color w:val="000000"/>
          <w:kern w:val="0"/>
          <w:sz w:val="32"/>
          <w:szCs w:val="32"/>
        </w:rPr>
      </w:pPr>
      <w:r>
        <w:rPr>
          <w:rFonts w:hint="eastAsia" w:ascii="仿宋_GB2312" w:eastAsia="仿宋_GB2312"/>
          <w:bCs/>
          <w:sz w:val="32"/>
          <w:szCs w:val="32"/>
        </w:rPr>
        <w:t>项目实施期的管理举措等。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10.项目风险分析</w:t>
      </w:r>
    </w:p>
    <w:p>
      <w:pPr>
        <w:spacing w:line="56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主要包括项目实施存在的科技技术风险、国际政治外贸风险、社会稳定</w:t>
      </w:r>
      <w:r>
        <w:rPr>
          <w:rFonts w:hint="eastAsia" w:ascii="仿宋_GB2312" w:eastAsia="仿宋_GB2312"/>
          <w:sz w:val="32"/>
          <w:szCs w:val="32"/>
        </w:rPr>
        <w:t>风险</w:t>
      </w:r>
      <w:r>
        <w:rPr>
          <w:rFonts w:hint="eastAsia" w:ascii="仿宋_GB2312" w:eastAsia="仿宋_GB2312"/>
          <w:bCs/>
          <w:sz w:val="32"/>
          <w:szCs w:val="32"/>
        </w:rPr>
        <w:t>等</w:t>
      </w:r>
      <w:r>
        <w:rPr>
          <w:rFonts w:hint="eastAsia" w:ascii="仿宋_GB2312" w:eastAsia="仿宋_GB2312"/>
          <w:sz w:val="32"/>
          <w:szCs w:val="32"/>
        </w:rPr>
        <w:t>，以及应对分析和预案</w:t>
      </w:r>
      <w:r>
        <w:rPr>
          <w:rFonts w:hint="eastAsia" w:ascii="仿宋_GB2312" w:hAnsi="宋体" w:eastAsia="仿宋_GB2312" w:cs="宋体"/>
          <w:color w:val="000000"/>
          <w:kern w:val="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11.其它需说明的问题</w:t>
      </w:r>
    </w:p>
    <w:p>
      <w:pPr>
        <w:spacing w:line="560" w:lineRule="exact"/>
        <w:ind w:firstLine="640" w:firstLineChars="200"/>
        <w:rPr>
          <w:rFonts w:ascii="楷体_GB2312" w:hAnsi="方正楷体_GBK" w:eastAsia="楷体_GB2312" w:cs="方正楷体_GBK"/>
          <w:bCs/>
          <w:sz w:val="32"/>
          <w:szCs w:val="32"/>
        </w:rPr>
      </w:pPr>
      <w:r>
        <w:rPr>
          <w:rFonts w:hint="eastAsia" w:ascii="楷体_GB2312" w:hAnsi="方正楷体_GBK" w:eastAsia="楷体_GB2312" w:cs="方正楷体_GBK"/>
          <w:bCs/>
          <w:sz w:val="32"/>
          <w:szCs w:val="32"/>
        </w:rPr>
        <w:t>（二）资金申请报告附件（请按照以下顺序依次排序）：</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1.各项目单位法人注册文件、组织机构代码证；</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2.各</w:t>
      </w:r>
      <w:r>
        <w:rPr>
          <w:rFonts w:hint="eastAsia" w:ascii="仿宋_GB2312" w:eastAsia="仿宋_GB2312"/>
          <w:sz w:val="32"/>
          <w:szCs w:val="32"/>
        </w:rPr>
        <w:t>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rPr>
        <w:t>；</w:t>
      </w:r>
    </w:p>
    <w:p>
      <w:pPr>
        <w:widowControl/>
        <w:shd w:val="clear" w:color="auto" w:fill="FFFFFF"/>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3.重大科技基础设施项目建议书批复或相关市政府文件、会议纪要等，能明确申报单位是深圳重大科技基础设施建设单位或共建单位的证明材料；</w:t>
      </w:r>
    </w:p>
    <w:p>
      <w:pPr>
        <w:widowControl/>
        <w:shd w:val="clear" w:color="auto" w:fill="FFFFFF"/>
        <w:spacing w:line="560" w:lineRule="exact"/>
        <w:ind w:firstLine="640" w:firstLineChars="200"/>
        <w:rPr>
          <w:rFonts w:ascii="仿宋_GB2312" w:eastAsia="仿宋_GB2312"/>
          <w:bCs/>
          <w:sz w:val="32"/>
          <w:szCs w:val="32"/>
        </w:rPr>
      </w:pPr>
      <w:r>
        <w:rPr>
          <w:rFonts w:hint="eastAsia" w:ascii="仿宋_GB2312" w:eastAsia="仿宋_GB2312"/>
          <w:bCs/>
          <w:sz w:val="32"/>
          <w:szCs w:val="32"/>
        </w:rPr>
        <w:t>4.项目备案证明；</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5.项目技术先进性证明及奖励文件，包括发表文章、查新报告、软件著作权、发明专利、产品检测报告等；</w:t>
      </w:r>
    </w:p>
    <w:p>
      <w:pPr>
        <w:spacing w:line="560" w:lineRule="exact"/>
        <w:ind w:firstLine="645"/>
        <w:rPr>
          <w:rFonts w:ascii="仿宋_GB2312" w:eastAsia="仿宋_GB2312"/>
          <w:sz w:val="32"/>
          <w:szCs w:val="32"/>
        </w:rPr>
      </w:pPr>
      <w:r>
        <w:rPr>
          <w:rFonts w:hint="eastAsia" w:ascii="仿宋_GB2312" w:eastAsia="仿宋_GB2312"/>
          <w:sz w:val="32"/>
          <w:szCs w:val="32"/>
        </w:rPr>
        <w:t>6.项目负责人及实施团队成员相关证明材料；</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宋体" w:eastAsia="仿宋_GB2312" w:cs="宋体"/>
          <w:color w:val="000000"/>
          <w:kern w:val="0"/>
          <w:sz w:val="32"/>
          <w:szCs w:val="32"/>
        </w:rPr>
        <w:t>各项目申报单位签订的合同或合作协议</w:t>
      </w:r>
      <w:r>
        <w:rPr>
          <w:rFonts w:hint="eastAsia" w:ascii="仿宋_GB2312" w:eastAsia="仿宋_GB2312"/>
          <w:sz w:val="32"/>
          <w:szCs w:val="32"/>
        </w:rPr>
        <w:t>；</w:t>
      </w:r>
    </w:p>
    <w:p>
      <w:pPr>
        <w:widowControl/>
        <w:shd w:val="clear" w:color="auto" w:fill="FFFFFF"/>
        <w:spacing w:line="560" w:lineRule="exact"/>
        <w:ind w:firstLine="640" w:firstLineChars="200"/>
        <w:rPr>
          <w:rFonts w:ascii="仿宋_GB2312" w:eastAsia="仿宋_GB2312"/>
          <w:bCs/>
          <w:sz w:val="32"/>
          <w:szCs w:val="32"/>
        </w:rPr>
      </w:pPr>
      <w:r>
        <w:rPr>
          <w:rFonts w:hint="eastAsia" w:ascii="仿宋_GB2312" w:eastAsia="仿宋_GB2312"/>
          <w:bCs/>
          <w:sz w:val="32"/>
          <w:szCs w:val="32"/>
        </w:rPr>
        <w:t>8</w:t>
      </w:r>
      <w:r>
        <w:rPr>
          <w:rFonts w:ascii="仿宋_GB2312" w:eastAsia="仿宋_GB2312"/>
          <w:bCs/>
          <w:sz w:val="32"/>
          <w:szCs w:val="32"/>
        </w:rPr>
        <w:t>.</w:t>
      </w:r>
      <w:r>
        <w:rPr>
          <w:rFonts w:hint="eastAsia" w:ascii="仿宋_GB2312" w:eastAsia="仿宋_GB2312"/>
          <w:bCs/>
          <w:sz w:val="32"/>
          <w:szCs w:val="32"/>
        </w:rPr>
        <w:t>本项目所在领域国际顶尖期刊相关文献至少1</w:t>
      </w:r>
      <w:r>
        <w:rPr>
          <w:rFonts w:ascii="仿宋_GB2312" w:eastAsia="仿宋_GB2312"/>
          <w:bCs/>
          <w:sz w:val="32"/>
          <w:szCs w:val="32"/>
        </w:rPr>
        <w:t>0</w:t>
      </w:r>
      <w:r>
        <w:rPr>
          <w:rFonts w:hint="eastAsia" w:ascii="仿宋_GB2312" w:eastAsia="仿宋_GB2312"/>
          <w:bCs/>
          <w:sz w:val="32"/>
          <w:szCs w:val="32"/>
        </w:rPr>
        <w:t>篇；</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9.</w:t>
      </w:r>
      <w:r>
        <w:rPr>
          <w:rFonts w:hint="eastAsia" w:ascii="仿宋_GB2312" w:eastAsia="仿宋_GB2312"/>
          <w:sz w:val="32"/>
          <w:szCs w:val="32"/>
        </w:rPr>
        <w:t>项目已有设备清单（附件1.1）</w:t>
      </w:r>
      <w:r>
        <w:rPr>
          <w:rFonts w:hint="eastAsia" w:ascii="仿宋_GB2312" w:hAnsi="宋体" w:eastAsia="仿宋_GB2312" w:cs="宋体"/>
          <w:color w:val="000000"/>
          <w:kern w:val="0"/>
          <w:sz w:val="32"/>
          <w:szCs w:val="32"/>
        </w:rPr>
        <w:t>；</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10.项目新增设备和软件购置清单（附件1.</w:t>
      </w:r>
      <w:r>
        <w:rPr>
          <w:rFonts w:ascii="仿宋_GB2312" w:eastAsia="仿宋_GB2312"/>
          <w:sz w:val="32"/>
          <w:szCs w:val="32"/>
        </w:rPr>
        <w:t>2</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1.申报项目使用政府资助资金招标事项计划表（附件1.</w:t>
      </w:r>
      <w:r>
        <w:rPr>
          <w:rFonts w:ascii="仿宋_GB2312" w:eastAsia="仿宋_GB2312"/>
          <w:sz w:val="32"/>
          <w:szCs w:val="32"/>
        </w:rPr>
        <w:t>3</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12.近3年项目单位在该领域获国家、省、市各级财政资金扶持情况（附件1.</w:t>
      </w:r>
      <w:r>
        <w:rPr>
          <w:rFonts w:ascii="仿宋_GB2312" w:eastAsia="仿宋_GB2312"/>
          <w:sz w:val="32"/>
          <w:szCs w:val="32"/>
        </w:rPr>
        <w:t>4</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13.项目管理承诺函（附件1.</w:t>
      </w:r>
      <w:r>
        <w:rPr>
          <w:rFonts w:ascii="仿宋_GB2312" w:eastAsia="仿宋_GB2312"/>
          <w:sz w:val="32"/>
          <w:szCs w:val="32"/>
        </w:rPr>
        <w:t>5</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14.项目单位对项目资金申请报告内容和附属文件真实性负责的声明（附件1.</w:t>
      </w:r>
      <w:r>
        <w:rPr>
          <w:rFonts w:ascii="仿宋_GB2312" w:eastAsia="仿宋_GB2312"/>
          <w:sz w:val="32"/>
          <w:szCs w:val="32"/>
        </w:rPr>
        <w:t>6</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660" w:lineRule="exact"/>
        <w:ind w:firstLine="640" w:firstLineChars="200"/>
        <w:rPr>
          <w:rFonts w:ascii="仿宋_GB2312" w:eastAsia="仿宋_GB2312"/>
          <w:sz w:val="32"/>
          <w:szCs w:val="32"/>
        </w:rPr>
      </w:pPr>
    </w:p>
    <w:p>
      <w:pPr>
        <w:widowControl/>
        <w:spacing w:line="660" w:lineRule="exact"/>
        <w:ind w:firstLine="640" w:firstLineChars="200"/>
        <w:rPr>
          <w:rFonts w:ascii="仿宋_GB2312" w:eastAsia="仿宋_GB2312"/>
          <w:sz w:val="32"/>
          <w:szCs w:val="32"/>
        </w:rPr>
      </w:pPr>
      <w:r>
        <w:rPr>
          <w:rFonts w:hint="eastAsia" w:ascii="仿宋_GB2312" w:eastAsia="仿宋_GB2312"/>
          <w:sz w:val="32"/>
          <w:szCs w:val="32"/>
        </w:rPr>
        <w:br w:type="page"/>
      </w:r>
    </w:p>
    <w:p>
      <w:pPr>
        <w:pStyle w:val="2"/>
        <w:spacing w:before="0" w:after="0" w:line="240" w:lineRule="auto"/>
        <w:rPr>
          <w:rFonts w:ascii="黑体" w:hAnsi="黑体" w:eastAsia="黑体"/>
          <w:b w:val="0"/>
          <w:sz w:val="32"/>
          <w:szCs w:val="32"/>
        </w:rPr>
      </w:pPr>
      <w:bookmarkStart w:id="1" w:name="_Toc519775123"/>
      <w:bookmarkStart w:id="2" w:name="_Toc445818569"/>
      <w:bookmarkStart w:id="3" w:name="_Toc445828625"/>
      <w:bookmarkStart w:id="4" w:name="_Toc413227185"/>
      <w:bookmarkStart w:id="5" w:name="_Toc423511573"/>
      <w:bookmarkStart w:id="6" w:name="_Toc419966237"/>
      <w:bookmarkStart w:id="7" w:name="_Toc421720884"/>
      <w:bookmarkStart w:id="8" w:name="_Toc472066688"/>
      <w:bookmarkStart w:id="9" w:name="_Toc415067608"/>
      <w:bookmarkStart w:id="10" w:name="_Toc407640563"/>
      <w:bookmarkStart w:id="11" w:name="_Toc450747342"/>
      <w:bookmarkStart w:id="12" w:name="_Toc465097016"/>
      <w:bookmarkStart w:id="13" w:name="_Toc451158403"/>
      <w:bookmarkStart w:id="14" w:name="_Toc409708580"/>
      <w:bookmarkStart w:id="15" w:name="_Toc407640534"/>
      <w:bookmarkStart w:id="16" w:name="_Toc450747248"/>
      <w:bookmarkStart w:id="17" w:name="_Toc450727358"/>
      <w:r>
        <w:rPr>
          <w:rFonts w:hint="eastAsia" w:ascii="黑体" w:hAnsi="黑体" w:eastAsia="黑体"/>
          <w:b w:val="0"/>
          <w:sz w:val="32"/>
          <w:szCs w:val="32"/>
        </w:rPr>
        <w:t>附件1.</w:t>
      </w:r>
      <w:bookmarkEnd w:id="1"/>
      <w:r>
        <w:rPr>
          <w:rFonts w:hint="eastAsia" w:ascii="黑体" w:hAnsi="黑体" w:eastAsia="黑体"/>
          <w:b w:val="0"/>
          <w:sz w:val="32"/>
          <w:szCs w:val="32"/>
        </w:rPr>
        <w:t>1</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ind w:firstLine="708" w:firstLineChars="196"/>
        <w:jc w:val="center"/>
        <w:rPr>
          <w:rFonts w:ascii="宋体" w:hAnsi="宋体"/>
          <w:b/>
          <w:sz w:val="36"/>
          <w:szCs w:val="36"/>
        </w:rPr>
      </w:pPr>
      <w:r>
        <w:rPr>
          <w:rFonts w:hint="eastAsia" w:ascii="宋体" w:hAnsi="宋体"/>
          <w:b/>
          <w:sz w:val="36"/>
          <w:szCs w:val="36"/>
        </w:rPr>
        <w:t>项目已有仪器设备清单</w:t>
      </w:r>
    </w:p>
    <w:p>
      <w:pPr>
        <w:jc w:val="right"/>
        <w:rPr>
          <w:rFonts w:ascii="宋体" w:hAnsi="宋体"/>
          <w:b/>
          <w:sz w:val="36"/>
          <w:szCs w:val="36"/>
        </w:rPr>
      </w:pPr>
      <w:r>
        <w:rPr>
          <w:rFonts w:hint="eastAsia" w:ascii="仿宋_GB2312"/>
          <w:b/>
        </w:rPr>
        <w:t>单位： 万元</w:t>
      </w:r>
    </w:p>
    <w:tbl>
      <w:tblPr>
        <w:tblStyle w:val="13"/>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bCs/>
                <w:kern w:val="0"/>
                <w:szCs w:val="21"/>
              </w:rPr>
            </w:pP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bCs/>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rPr>
                <w:rFonts w:ascii="仿宋_GB2312" w:hAnsi="宋体" w:cs="宋体"/>
                <w:kern w:val="0"/>
                <w:szCs w:val="21"/>
              </w:rPr>
            </w:pPr>
            <w:r>
              <w:rPr>
                <w:rFonts w:ascii="仿宋_GB2312" w:hAnsi="宋体" w:cs="宋体"/>
                <w:kern w:val="0"/>
                <w:szCs w:val="21"/>
              </w:rPr>
              <w:t>…</w:t>
            </w:r>
          </w:p>
        </w:tc>
        <w:tc>
          <w:tcPr>
            <w:tcW w:w="1954" w:type="dxa"/>
            <w:vAlign w:val="center"/>
          </w:tcPr>
          <w:p>
            <w:pPr>
              <w:rPr>
                <w:rFonts w:ascii="仿宋_GB2312" w:hAnsi="宋体" w:cs="宋体"/>
                <w:szCs w:val="21"/>
              </w:rPr>
            </w:pPr>
          </w:p>
        </w:tc>
        <w:tc>
          <w:tcPr>
            <w:tcW w:w="1071" w:type="dxa"/>
            <w:vAlign w:val="center"/>
          </w:tcPr>
          <w:p>
            <w:pPr>
              <w:rPr>
                <w:rFonts w:ascii="仿宋_GB2312" w:hAnsi="宋体" w:cs="宋体"/>
                <w:szCs w:val="21"/>
              </w:rPr>
            </w:pPr>
          </w:p>
        </w:tc>
        <w:tc>
          <w:tcPr>
            <w:tcW w:w="751" w:type="dxa"/>
            <w:vAlign w:val="center"/>
          </w:tcPr>
          <w:p>
            <w:pPr>
              <w:rPr>
                <w:rFonts w:ascii="仿宋_GB2312" w:hAnsi="宋体" w:cs="宋体"/>
                <w:szCs w:val="21"/>
              </w:rPr>
            </w:pPr>
          </w:p>
        </w:tc>
        <w:tc>
          <w:tcPr>
            <w:tcW w:w="1058" w:type="dxa"/>
            <w:vAlign w:val="center"/>
          </w:tcPr>
          <w:p>
            <w:pPr>
              <w:widowControl/>
              <w:rPr>
                <w:rFonts w:ascii="仿宋_GB2312" w:hAnsi="宋体" w:cs="宋体"/>
                <w:kern w:val="0"/>
                <w:szCs w:val="21"/>
              </w:rPr>
            </w:pPr>
          </w:p>
        </w:tc>
        <w:tc>
          <w:tcPr>
            <w:tcW w:w="1059" w:type="dxa"/>
            <w:vAlign w:val="center"/>
          </w:tcPr>
          <w:p>
            <w:pPr>
              <w:rPr>
                <w:rFonts w:ascii="仿宋_GB2312" w:hAnsi="宋体" w:cs="宋体"/>
                <w:szCs w:val="21"/>
              </w:rPr>
            </w:pPr>
          </w:p>
        </w:tc>
        <w:tc>
          <w:tcPr>
            <w:tcW w:w="1187" w:type="dxa"/>
            <w:vAlign w:val="center"/>
          </w:tcPr>
          <w:p>
            <w:pPr>
              <w:rPr>
                <w:rFonts w:ascii="仿宋_GB2312" w:hAnsi="宋体" w:cs="宋体"/>
                <w:szCs w:val="21"/>
              </w:rPr>
            </w:pPr>
          </w:p>
        </w:tc>
        <w:tc>
          <w:tcPr>
            <w:tcW w:w="1705"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74" w:type="dxa"/>
            <w:gridSpan w:val="2"/>
            <w:vAlign w:val="center"/>
          </w:tcPr>
          <w:p>
            <w:pPr>
              <w:widowControl/>
              <w:rPr>
                <w:rFonts w:ascii="仿宋_GB2312" w:hAnsi="宋体"/>
                <w:b/>
                <w:sz w:val="24"/>
              </w:rPr>
            </w:pPr>
            <w:r>
              <w:rPr>
                <w:rFonts w:hint="eastAsia" w:ascii="仿宋_GB2312" w:hAnsi="宋体"/>
                <w:b/>
                <w:sz w:val="24"/>
              </w:rPr>
              <w:t>合计</w:t>
            </w:r>
          </w:p>
        </w:tc>
        <w:tc>
          <w:tcPr>
            <w:tcW w:w="1071" w:type="dxa"/>
            <w:vAlign w:val="center"/>
          </w:tcPr>
          <w:p>
            <w:pPr>
              <w:widowControl/>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rPr>
                <w:rFonts w:ascii="仿宋_GB2312" w:hAnsi="宋体" w:cs="宋体"/>
                <w:kern w:val="0"/>
                <w:szCs w:val="21"/>
              </w:rPr>
            </w:pPr>
          </w:p>
        </w:tc>
        <w:tc>
          <w:tcPr>
            <w:tcW w:w="1058" w:type="dxa"/>
            <w:vAlign w:val="center"/>
          </w:tcPr>
          <w:p>
            <w:pPr>
              <w:widowControl/>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rPr>
                <w:rFonts w:ascii="仿宋_GB2312" w:hAnsi="宋体" w:cs="宋体"/>
                <w:kern w:val="0"/>
                <w:szCs w:val="21"/>
              </w:rPr>
            </w:pPr>
          </w:p>
        </w:tc>
        <w:tc>
          <w:tcPr>
            <w:tcW w:w="1187" w:type="dxa"/>
            <w:vAlign w:val="center"/>
          </w:tcPr>
          <w:p>
            <w:pPr>
              <w:widowControl/>
              <w:rPr>
                <w:rFonts w:ascii="仿宋_GB2312" w:hAnsi="宋体" w:cs="宋体"/>
                <w:kern w:val="0"/>
                <w:szCs w:val="21"/>
              </w:rPr>
            </w:pPr>
            <w:r>
              <w:rPr>
                <w:rFonts w:hint="eastAsia" w:ascii="仿宋_GB2312" w:hAnsi="宋体" w:cs="宋体"/>
                <w:kern w:val="0"/>
                <w:szCs w:val="21"/>
              </w:rPr>
              <w:t>——</w:t>
            </w:r>
          </w:p>
        </w:tc>
        <w:tc>
          <w:tcPr>
            <w:tcW w:w="1705" w:type="dxa"/>
            <w:vAlign w:val="center"/>
          </w:tcPr>
          <w:p>
            <w:pP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spacing w:line="660" w:lineRule="exact"/>
        <w:rPr>
          <w:rFonts w:ascii="仿宋_GB2312" w:eastAsia="仿宋_GB2312"/>
          <w:sz w:val="32"/>
          <w:szCs w:val="32"/>
        </w:rPr>
      </w:pPr>
    </w:p>
    <w:p>
      <w:pPr>
        <w:spacing w:line="660" w:lineRule="exact"/>
        <w:rPr>
          <w:rFonts w:ascii="仿宋_GB2312" w:eastAsia="仿宋_GB2312"/>
          <w:sz w:val="32"/>
          <w:szCs w:val="32"/>
        </w:rPr>
      </w:pPr>
    </w:p>
    <w:p>
      <w:pPr>
        <w:spacing w:line="660" w:lineRule="exact"/>
        <w:rPr>
          <w:rFonts w:ascii="仿宋_GB2312" w:eastAsia="仿宋_GB2312"/>
          <w:sz w:val="32"/>
          <w:szCs w:val="32"/>
        </w:rPr>
      </w:pPr>
    </w:p>
    <w:p>
      <w:pPr>
        <w:pStyle w:val="2"/>
        <w:spacing w:before="0" w:after="0" w:line="240" w:lineRule="auto"/>
        <w:rPr>
          <w:rFonts w:ascii="黑体" w:hAnsi="黑体" w:eastAsia="黑体"/>
          <w:b w:val="0"/>
          <w:sz w:val="32"/>
          <w:szCs w:val="32"/>
        </w:rPr>
      </w:pPr>
      <w:r>
        <w:rPr>
          <w:rFonts w:hint="eastAsia" w:ascii="黑体" w:hAnsi="黑体" w:eastAsia="黑体"/>
          <w:b w:val="0"/>
          <w:sz w:val="32"/>
          <w:szCs w:val="32"/>
        </w:rPr>
        <w:t>附件1.2</w:t>
      </w:r>
    </w:p>
    <w:p>
      <w:pPr>
        <w:jc w:val="center"/>
        <w:rPr>
          <w:rFonts w:hint="eastAsia" w:ascii="宋体" w:hAnsi="宋体"/>
          <w:b/>
          <w:sz w:val="36"/>
          <w:szCs w:val="36"/>
        </w:rPr>
      </w:pPr>
      <w:r>
        <w:rPr>
          <w:rFonts w:hint="eastAsia" w:ascii="宋体" w:hAnsi="宋体"/>
          <w:b/>
          <w:sz w:val="36"/>
          <w:szCs w:val="36"/>
        </w:rPr>
        <w:t>项目新增设备/软件购置清单</w:t>
      </w:r>
    </w:p>
    <w:p>
      <w:pPr>
        <w:ind w:left="990"/>
        <w:rPr>
          <w:rFonts w:ascii="仿宋_GB2312"/>
          <w:b/>
        </w:rPr>
      </w:pPr>
      <w:r>
        <w:rPr>
          <w:rFonts w:hint="eastAsia" w:ascii="仿宋_GB2312"/>
          <w:b/>
        </w:rPr>
        <w:t xml:space="preserve">                                               </w:t>
      </w:r>
      <w:r>
        <w:rPr>
          <w:rFonts w:hint="eastAsia" w:ascii="宋体" w:hAnsi="宋体"/>
          <w:b/>
          <w:sz w:val="24"/>
          <w:szCs w:val="24"/>
        </w:rPr>
        <w:t xml:space="preserve">          单位： 万元</w:t>
      </w:r>
    </w:p>
    <w:tbl>
      <w:tblPr>
        <w:tblStyle w:val="13"/>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07"/>
        <w:gridCol w:w="1300"/>
        <w:gridCol w:w="850"/>
        <w:gridCol w:w="74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序号</w:t>
            </w:r>
          </w:p>
        </w:tc>
        <w:tc>
          <w:tcPr>
            <w:tcW w:w="1807"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设备名称</w:t>
            </w:r>
          </w:p>
        </w:tc>
        <w:tc>
          <w:tcPr>
            <w:tcW w:w="1300"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参考型号</w:t>
            </w:r>
          </w:p>
        </w:tc>
        <w:tc>
          <w:tcPr>
            <w:tcW w:w="850"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参考数量</w:t>
            </w:r>
          </w:p>
        </w:tc>
        <w:tc>
          <w:tcPr>
            <w:tcW w:w="748"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参考单价</w:t>
            </w:r>
          </w:p>
        </w:tc>
        <w:tc>
          <w:tcPr>
            <w:tcW w:w="1417"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小计</w:t>
            </w:r>
          </w:p>
          <w:p>
            <w:pPr>
              <w:tabs>
                <w:tab w:val="left" w:pos="1260"/>
                <w:tab w:val="left" w:pos="1440"/>
              </w:tabs>
              <w:adjustRightInd w:val="0"/>
              <w:contextualSpacing/>
              <w:rPr>
                <w:rFonts w:ascii="仿宋_GB2312" w:hAnsi="宋体"/>
                <w:b/>
                <w:sz w:val="24"/>
              </w:rPr>
            </w:pPr>
            <w:r>
              <w:rPr>
                <w:rFonts w:hint="eastAsia" w:ascii="仿宋_GB2312" w:hAnsi="宋体"/>
                <w:b/>
                <w:sz w:val="24"/>
              </w:rPr>
              <w:t>（参考）</w:t>
            </w:r>
          </w:p>
        </w:tc>
        <w:tc>
          <w:tcPr>
            <w:tcW w:w="1559"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bCs/>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bCs/>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bCs/>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bCs/>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rPr>
                <w:rFonts w:ascii="仿宋_GB2312" w:hAnsi="宋体" w:cs="宋体"/>
                <w:kern w:val="0"/>
                <w:szCs w:val="21"/>
              </w:rPr>
            </w:pPr>
          </w:p>
        </w:tc>
        <w:tc>
          <w:tcPr>
            <w:tcW w:w="1807" w:type="dxa"/>
            <w:vAlign w:val="center"/>
          </w:tcPr>
          <w:p>
            <w:pPr>
              <w:rPr>
                <w:rFonts w:ascii="仿宋_GB2312" w:hAnsi="宋体" w:cs="宋体"/>
                <w:szCs w:val="21"/>
              </w:rPr>
            </w:pPr>
          </w:p>
        </w:tc>
        <w:tc>
          <w:tcPr>
            <w:tcW w:w="1300" w:type="dxa"/>
            <w:vAlign w:val="center"/>
          </w:tcPr>
          <w:p>
            <w:pPr>
              <w:rPr>
                <w:rFonts w:ascii="仿宋_GB2312" w:hAnsi="宋体" w:cs="宋体"/>
                <w:szCs w:val="21"/>
              </w:rPr>
            </w:pPr>
          </w:p>
        </w:tc>
        <w:tc>
          <w:tcPr>
            <w:tcW w:w="850" w:type="dxa"/>
            <w:vAlign w:val="center"/>
          </w:tcPr>
          <w:p>
            <w:pPr>
              <w:widowControl/>
              <w:rPr>
                <w:rFonts w:ascii="仿宋_GB2312" w:hAnsi="宋体" w:cs="宋体"/>
                <w:kern w:val="0"/>
                <w:szCs w:val="21"/>
              </w:rPr>
            </w:pPr>
          </w:p>
        </w:tc>
        <w:tc>
          <w:tcPr>
            <w:tcW w:w="748" w:type="dxa"/>
            <w:vAlign w:val="center"/>
          </w:tcPr>
          <w:p>
            <w:pPr>
              <w:rPr>
                <w:rFonts w:ascii="仿宋_GB2312" w:hAnsi="宋体" w:cs="宋体"/>
                <w:szCs w:val="21"/>
              </w:rPr>
            </w:pPr>
          </w:p>
        </w:tc>
        <w:tc>
          <w:tcPr>
            <w:tcW w:w="1417" w:type="dxa"/>
            <w:vAlign w:val="center"/>
          </w:tcPr>
          <w:p>
            <w:pPr>
              <w:rPr>
                <w:rFonts w:ascii="仿宋_GB2312" w:hAnsi="宋体" w:cs="宋体"/>
                <w:szCs w:val="21"/>
              </w:rPr>
            </w:pPr>
          </w:p>
        </w:tc>
        <w:tc>
          <w:tcPr>
            <w:tcW w:w="1559" w:type="dxa"/>
            <w:vAlign w:val="center"/>
          </w:tcPr>
          <w:p>
            <w:pP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gridSpan w:val="2"/>
            <w:vAlign w:val="center"/>
          </w:tcPr>
          <w:p>
            <w:pPr>
              <w:widowControl/>
              <w:rPr>
                <w:rFonts w:ascii="仿宋_GB2312" w:hAnsi="宋体"/>
                <w:b/>
                <w:sz w:val="24"/>
              </w:rPr>
            </w:pPr>
            <w:r>
              <w:rPr>
                <w:rFonts w:hint="eastAsia" w:ascii="仿宋_GB2312" w:hAnsi="宋体"/>
                <w:b/>
                <w:sz w:val="24"/>
              </w:rPr>
              <w:t>合计</w:t>
            </w:r>
          </w:p>
        </w:tc>
        <w:tc>
          <w:tcPr>
            <w:tcW w:w="1300" w:type="dxa"/>
            <w:vAlign w:val="center"/>
          </w:tcPr>
          <w:p>
            <w:pPr>
              <w:widowControl/>
              <w:rPr>
                <w:rFonts w:ascii="仿宋_GB2312" w:hAnsi="宋体" w:cs="宋体"/>
                <w:kern w:val="0"/>
                <w:szCs w:val="21"/>
              </w:rPr>
            </w:pPr>
            <w:r>
              <w:rPr>
                <w:rFonts w:hint="eastAsia" w:ascii="仿宋_GB2312" w:hAnsi="宋体" w:cs="宋体"/>
                <w:kern w:val="0"/>
                <w:szCs w:val="21"/>
              </w:rPr>
              <w:t>——</w:t>
            </w:r>
          </w:p>
        </w:tc>
        <w:tc>
          <w:tcPr>
            <w:tcW w:w="850" w:type="dxa"/>
            <w:vAlign w:val="center"/>
          </w:tcPr>
          <w:p>
            <w:pPr>
              <w:widowControl/>
              <w:rPr>
                <w:rFonts w:ascii="仿宋_GB2312" w:hAnsi="宋体" w:cs="宋体"/>
                <w:kern w:val="0"/>
                <w:szCs w:val="21"/>
              </w:rPr>
            </w:pPr>
          </w:p>
        </w:tc>
        <w:tc>
          <w:tcPr>
            <w:tcW w:w="748" w:type="dxa"/>
            <w:vAlign w:val="center"/>
          </w:tcPr>
          <w:p>
            <w:pPr>
              <w:widowControl/>
              <w:rPr>
                <w:rFonts w:ascii="仿宋_GB2312" w:hAnsi="宋体" w:cs="宋体"/>
                <w:kern w:val="0"/>
                <w:szCs w:val="21"/>
              </w:rPr>
            </w:pPr>
            <w:r>
              <w:rPr>
                <w:rFonts w:hint="eastAsia" w:ascii="仿宋_GB2312" w:hAnsi="宋体" w:cs="宋体"/>
                <w:kern w:val="0"/>
                <w:szCs w:val="21"/>
              </w:rPr>
              <w:t>——</w:t>
            </w:r>
          </w:p>
        </w:tc>
        <w:tc>
          <w:tcPr>
            <w:tcW w:w="1417" w:type="dxa"/>
            <w:vAlign w:val="center"/>
          </w:tcPr>
          <w:p>
            <w:pPr>
              <w:widowControl/>
              <w:rPr>
                <w:rFonts w:ascii="仿宋_GB2312" w:hAnsi="宋体" w:cs="宋体"/>
                <w:kern w:val="0"/>
                <w:szCs w:val="21"/>
              </w:rPr>
            </w:pPr>
          </w:p>
        </w:tc>
        <w:tc>
          <w:tcPr>
            <w:tcW w:w="1559" w:type="dxa"/>
            <w:vAlign w:val="center"/>
          </w:tcPr>
          <w:p>
            <w:pP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sz w:val="32"/>
          <w:szCs w:val="32"/>
        </w:rPr>
        <w:sectPr>
          <w:headerReference r:id="rId3" w:type="default"/>
          <w:footerReference r:id="rId4" w:type="default"/>
          <w:pgSz w:w="11906" w:h="16838"/>
          <w:pgMar w:top="1134" w:right="1559" w:bottom="1134" w:left="1644" w:header="851" w:footer="992" w:gutter="0"/>
          <w:pgNumType w:fmt="numberInDash"/>
          <w:cols w:space="720" w:num="1"/>
          <w:docGrid w:type="lines" w:linePitch="312" w:charSpace="0"/>
        </w:sectPr>
      </w:pPr>
    </w:p>
    <w:p>
      <w:pPr>
        <w:pStyle w:val="2"/>
        <w:spacing w:before="0" w:after="0" w:line="240" w:lineRule="auto"/>
        <w:rPr>
          <w:rFonts w:ascii="黑体" w:hAnsi="黑体" w:eastAsia="黑体"/>
          <w:b w:val="0"/>
          <w:sz w:val="32"/>
          <w:szCs w:val="32"/>
        </w:rPr>
      </w:pPr>
      <w:bookmarkStart w:id="18" w:name="_Toc519775124"/>
      <w:r>
        <w:rPr>
          <w:rFonts w:hint="eastAsia" w:ascii="黑体" w:hAnsi="黑体" w:eastAsia="黑体"/>
          <w:b w:val="0"/>
          <w:sz w:val="32"/>
          <w:szCs w:val="32"/>
        </w:rPr>
        <w:t>附件1.3</w:t>
      </w:r>
      <w:bookmarkEnd w:id="18"/>
    </w:p>
    <w:p>
      <w:pPr>
        <w:jc w:val="center"/>
        <w:rPr>
          <w:rFonts w:ascii="宋体" w:hAnsi="宋体"/>
          <w:b/>
          <w:sz w:val="36"/>
          <w:szCs w:val="36"/>
        </w:rPr>
      </w:pPr>
      <w:bookmarkStart w:id="19" w:name="_Toc515381032"/>
      <w:r>
        <w:rPr>
          <w:rFonts w:hint="eastAsia" w:ascii="宋体" w:hAnsi="宋体"/>
          <w:b/>
          <w:sz w:val="36"/>
          <w:szCs w:val="36"/>
        </w:rPr>
        <w:t>项目使用政府资助资金招标事项计划表</w:t>
      </w:r>
      <w:bookmarkEnd w:id="19"/>
    </w:p>
    <w:tbl>
      <w:tblPr>
        <w:tblStyle w:val="13"/>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vMerge w:val="restart"/>
            <w:vAlign w:val="center"/>
          </w:tcPr>
          <w:p>
            <w:pP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rPr>
                <w:rFonts w:ascii="黑体" w:hAnsi="黑体" w:eastAsia="黑体"/>
                <w:sz w:val="28"/>
                <w:szCs w:val="28"/>
              </w:rPr>
            </w:pPr>
            <w:r>
              <w:rPr>
                <w:rFonts w:hint="eastAsia" w:ascii="黑体" w:hAnsi="黑体" w:eastAsia="黑体"/>
                <w:sz w:val="28"/>
                <w:szCs w:val="28"/>
              </w:rPr>
              <w:t>招标组织形式</w:t>
            </w:r>
          </w:p>
        </w:tc>
        <w:tc>
          <w:tcPr>
            <w:tcW w:w="1800" w:type="dxa"/>
          </w:tcPr>
          <w:p>
            <w:pP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440" w:type="dxa"/>
            <w:vMerge w:val="continue"/>
          </w:tcPr>
          <w:p>
            <w:pPr>
              <w:rPr>
                <w:rFonts w:ascii="仿宋_GB2312" w:eastAsia="仿宋_GB2312"/>
                <w:b/>
                <w:sz w:val="28"/>
                <w:szCs w:val="28"/>
              </w:rPr>
            </w:pPr>
          </w:p>
        </w:tc>
        <w:tc>
          <w:tcPr>
            <w:tcW w:w="1651" w:type="dxa"/>
          </w:tcPr>
          <w:p>
            <w:pPr>
              <w:rPr>
                <w:rFonts w:ascii="黑体" w:hAnsi="黑体" w:eastAsia="黑体"/>
                <w:sz w:val="28"/>
                <w:szCs w:val="28"/>
              </w:rPr>
            </w:pPr>
            <w:r>
              <w:rPr>
                <w:rFonts w:hint="eastAsia" w:ascii="黑体" w:hAnsi="黑体" w:eastAsia="黑体"/>
                <w:sz w:val="28"/>
                <w:szCs w:val="28"/>
              </w:rPr>
              <w:t>自行招标</w:t>
            </w:r>
          </w:p>
        </w:tc>
        <w:tc>
          <w:tcPr>
            <w:tcW w:w="1800" w:type="dxa"/>
          </w:tcPr>
          <w:p>
            <w:pPr>
              <w:rPr>
                <w:rFonts w:ascii="黑体" w:hAnsi="黑体" w:eastAsia="黑体"/>
                <w:sz w:val="28"/>
                <w:szCs w:val="28"/>
              </w:rPr>
            </w:pPr>
            <w:r>
              <w:rPr>
                <w:rFonts w:hint="eastAsia" w:ascii="黑体" w:hAnsi="黑体" w:eastAsia="黑体"/>
                <w:sz w:val="28"/>
                <w:szCs w:val="28"/>
              </w:rPr>
              <w:t>委托招标</w:t>
            </w:r>
          </w:p>
        </w:tc>
        <w:tc>
          <w:tcPr>
            <w:tcW w:w="1800" w:type="dxa"/>
          </w:tcPr>
          <w:p>
            <w:pP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勘查</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restart"/>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设计</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建筑工程</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安装工程</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主要设备</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重要材料</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其他</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8521" w:type="dxa"/>
            <w:gridSpan w:val="5"/>
          </w:tcPr>
          <w:p>
            <w:pPr>
              <w:rPr>
                <w:rFonts w:ascii="仿宋_GB2312" w:eastAsia="仿宋_GB2312"/>
                <w:sz w:val="28"/>
                <w:szCs w:val="28"/>
              </w:rPr>
            </w:pPr>
            <w:r>
              <w:rPr>
                <w:rFonts w:hint="eastAsia" w:ascii="仿宋_GB2312" w:eastAsia="仿宋_GB2312"/>
                <w:sz w:val="28"/>
                <w:szCs w:val="28"/>
              </w:rPr>
              <w:t>项目申报单位意见说明：</w:t>
            </w:r>
          </w:p>
          <w:p>
            <w:pPr>
              <w:rPr>
                <w:rFonts w:ascii="仿宋_GB2312" w:eastAsia="仿宋_GB2312"/>
                <w:sz w:val="28"/>
                <w:szCs w:val="28"/>
              </w:rPr>
            </w:pPr>
            <w:r>
              <w:rPr>
                <w:rFonts w:hint="eastAsia" w:ascii="仿宋_GB2312" w:eastAsia="仿宋_GB2312"/>
                <w:sz w:val="28"/>
                <w:szCs w:val="28"/>
              </w:rPr>
              <w:t>　　　　　　　　　　　　　　　　　　　　　　　　（盖 章）</w:t>
            </w:r>
          </w:p>
          <w:p>
            <w:pPr>
              <w:rPr>
                <w:rFonts w:ascii="仿宋_GB2312" w:eastAsia="仿宋_GB2312"/>
                <w:sz w:val="28"/>
                <w:szCs w:val="28"/>
              </w:rPr>
            </w:pPr>
            <w:r>
              <w:rPr>
                <w:rFonts w:hint="eastAsia" w:ascii="仿宋_GB2312" w:eastAsia="仿宋_GB2312"/>
                <w:sz w:val="28"/>
                <w:szCs w:val="28"/>
              </w:rPr>
              <w:t>　　　　　　　　　　　　　　　　　　　　　　年　　月　　日</w:t>
            </w:r>
          </w:p>
        </w:tc>
      </w:tr>
    </w:tbl>
    <w:p>
      <w:pPr>
        <w:widowControl/>
        <w:tabs>
          <w:tab w:val="left" w:pos="-180"/>
        </w:tabs>
        <w:ind w:left="-178" w:leftChars="-85"/>
        <w:rPr>
          <w:rFonts w:ascii="仿宋_GB2312" w:eastAsia="仿宋_GB2312"/>
          <w:sz w:val="24"/>
        </w:rPr>
      </w:pPr>
      <w:r>
        <w:rPr>
          <w:rFonts w:hint="eastAsia" w:ascii="仿宋_GB2312" w:eastAsia="仿宋_GB2312"/>
          <w:sz w:val="24"/>
        </w:rPr>
        <w:t>填写说明：</w:t>
      </w:r>
      <w:r>
        <w:rPr>
          <w:rFonts w:ascii="仿宋_GB2312" w:eastAsia="仿宋_GB2312"/>
          <w:sz w:val="24"/>
        </w:rPr>
        <w:br w:type="textWrapping"/>
      </w:r>
      <w:r>
        <w:rPr>
          <w:rFonts w:hint="eastAsia" w:ascii="仿宋_GB2312" w:eastAsia="仿宋_GB2312"/>
          <w:sz w:val="24"/>
        </w:rPr>
        <w:t>1、请在招标事项申报意见空格中按实际需求打“∨”，在意见说明处阐述招标情况和理由并加盖单位公章。</w:t>
      </w:r>
      <w:r>
        <w:rPr>
          <w:rFonts w:ascii="仿宋_GB2312" w:eastAsia="仿宋_GB2312"/>
          <w:sz w:val="24"/>
        </w:rPr>
        <w:br w:type="textWrapping"/>
      </w:r>
      <w:r>
        <w:rPr>
          <w:rFonts w:hint="eastAsia" w:ascii="仿宋_GB2312" w:eastAsia="仿宋_GB2312"/>
          <w:sz w:val="24"/>
        </w:rPr>
        <w:t>2、按照相关要求，政府资助资金用于购置设备及工器具的必须进行公开招标。</w:t>
      </w:r>
    </w:p>
    <w:p>
      <w:pPr>
        <w:sectPr>
          <w:pgSz w:w="11906" w:h="16838"/>
          <w:pgMar w:top="1134" w:right="1559" w:bottom="1134" w:left="1644" w:header="851" w:footer="992" w:gutter="0"/>
          <w:pgNumType w:fmt="numberInDash"/>
          <w:cols w:space="720" w:num="1"/>
          <w:docGrid w:type="lines" w:linePitch="312" w:charSpace="0"/>
        </w:sectPr>
      </w:pPr>
      <w:bookmarkStart w:id="20" w:name="_Toc419966238"/>
      <w:bookmarkStart w:id="21" w:name="_Toc407640535"/>
      <w:bookmarkStart w:id="22" w:name="_Toc409708581"/>
      <w:bookmarkStart w:id="23" w:name="_Toc415067609"/>
      <w:bookmarkStart w:id="24" w:name="_Toc413227186"/>
      <w:bookmarkStart w:id="25" w:name="_Toc407640564"/>
    </w:p>
    <w:p>
      <w:pPr>
        <w:pStyle w:val="2"/>
        <w:spacing w:before="0" w:after="0" w:line="240" w:lineRule="auto"/>
        <w:rPr>
          <w:rFonts w:ascii="黑体" w:hAnsi="黑体" w:eastAsia="黑体"/>
          <w:b w:val="0"/>
          <w:sz w:val="32"/>
          <w:szCs w:val="32"/>
        </w:rPr>
      </w:pPr>
      <w:bookmarkStart w:id="26" w:name="_Toc519775125"/>
      <w:bookmarkStart w:id="27" w:name="_Toc445818570"/>
      <w:bookmarkStart w:id="28" w:name="_Toc421720885"/>
      <w:bookmarkStart w:id="29" w:name="_Toc450747249"/>
      <w:bookmarkStart w:id="30" w:name="_Toc423511574"/>
      <w:bookmarkStart w:id="31" w:name="_Toc445828626"/>
      <w:bookmarkStart w:id="32" w:name="_Toc450727359"/>
      <w:bookmarkStart w:id="33" w:name="_Toc465097017"/>
      <w:bookmarkStart w:id="34" w:name="_Toc451158404"/>
      <w:bookmarkStart w:id="35" w:name="_Toc450747343"/>
      <w:bookmarkStart w:id="36" w:name="_Toc472066689"/>
      <w:r>
        <w:rPr>
          <w:rFonts w:hint="eastAsia" w:ascii="黑体" w:hAnsi="黑体" w:eastAsia="黑体"/>
          <w:b w:val="0"/>
          <w:sz w:val="32"/>
          <w:szCs w:val="32"/>
        </w:rPr>
        <w:t>附件1.4</w:t>
      </w:r>
      <w:bookmarkEnd w:id="26"/>
    </w:p>
    <w:p>
      <w:pPr>
        <w:jc w:val="center"/>
        <w:rPr>
          <w:rFonts w:ascii="宋体" w:hAnsi="宋体"/>
          <w:b/>
          <w:sz w:val="36"/>
          <w:szCs w:val="36"/>
        </w:rPr>
      </w:pPr>
      <w:r>
        <w:rPr>
          <w:rFonts w:hint="eastAsia" w:ascii="宋体" w:hAnsi="宋体"/>
          <w:b/>
          <w:sz w:val="36"/>
          <w:szCs w:val="36"/>
        </w:rPr>
        <w:t>项目建设管理承诺函</w:t>
      </w:r>
      <w:bookmarkEnd w:id="20"/>
      <w:bookmarkEnd w:id="21"/>
      <w:bookmarkEnd w:id="22"/>
      <w:bookmarkEnd w:id="23"/>
      <w:bookmarkEnd w:id="24"/>
      <w:bookmarkEnd w:id="25"/>
      <w:bookmarkEnd w:id="27"/>
      <w:bookmarkEnd w:id="28"/>
      <w:bookmarkEnd w:id="29"/>
      <w:bookmarkEnd w:id="30"/>
      <w:bookmarkEnd w:id="31"/>
      <w:bookmarkEnd w:id="32"/>
      <w:bookmarkEnd w:id="33"/>
      <w:bookmarkEnd w:id="34"/>
      <w:bookmarkEnd w:id="35"/>
      <w:bookmarkEnd w:id="36"/>
    </w:p>
    <w:p>
      <w:pPr>
        <w:rPr>
          <w:rFonts w:ascii="宋体" w:hAnsi="宋体"/>
          <w:b/>
          <w:sz w:val="36"/>
          <w:szCs w:val="36"/>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万元，其中分年投入情况为：20</w:t>
      </w:r>
      <w:r>
        <w:rPr>
          <w:rFonts w:hint="eastAsia" w:ascii="仿宋_GB2312" w:eastAsia="仿宋_GB2312"/>
          <w:sz w:val="32"/>
          <w:szCs w:val="32"/>
          <w:lang w:val="en-US" w:eastAsia="zh-CN"/>
        </w:rPr>
        <w:t>XX</w:t>
      </w:r>
      <w:r>
        <w:rPr>
          <w:rFonts w:hint="eastAsia" w:ascii="仿宋_GB2312" w:eastAsia="仿宋_GB2312"/>
          <w:sz w:val="32"/>
          <w:szCs w:val="32"/>
        </w:rPr>
        <w:t>年投入</w:t>
      </w:r>
      <w:r>
        <w:rPr>
          <w:rFonts w:hint="eastAsia" w:ascii="仿宋_GB2312" w:eastAsia="仿宋_GB2312"/>
          <w:sz w:val="32"/>
          <w:szCs w:val="32"/>
          <w:u w:val="single"/>
        </w:rPr>
        <w:t xml:space="preserve">      </w:t>
      </w:r>
      <w:r>
        <w:rPr>
          <w:rFonts w:hint="eastAsia" w:ascii="仿宋_GB2312" w:eastAsia="仿宋_GB2312"/>
          <w:sz w:val="32"/>
          <w:szCs w:val="32"/>
        </w:rPr>
        <w:t>万元;20</w:t>
      </w:r>
      <w:r>
        <w:rPr>
          <w:rFonts w:hint="eastAsia" w:ascii="仿宋_GB2312" w:eastAsia="仿宋_GB2312"/>
          <w:sz w:val="32"/>
          <w:szCs w:val="32"/>
          <w:lang w:val="en-US" w:eastAsia="zh-CN"/>
        </w:rPr>
        <w:t>XX</w:t>
      </w:r>
      <w:r>
        <w:rPr>
          <w:rFonts w:hint="eastAsia" w:ascii="仿宋_GB2312" w:eastAsia="仿宋_GB2312"/>
          <w:sz w:val="32"/>
          <w:szCs w:val="32"/>
        </w:rPr>
        <w:t>年投入</w:t>
      </w:r>
      <w:r>
        <w:rPr>
          <w:rFonts w:hint="eastAsia" w:ascii="仿宋_GB2312" w:eastAsia="仿宋_GB2312"/>
          <w:sz w:val="32"/>
          <w:szCs w:val="32"/>
          <w:u w:val="single"/>
        </w:rPr>
        <w:t xml:space="preserve">      </w:t>
      </w:r>
      <w:r>
        <w:rPr>
          <w:rFonts w:hint="eastAsia" w:ascii="仿宋_GB2312" w:eastAsia="仿宋_GB2312"/>
          <w:sz w:val="32"/>
          <w:szCs w:val="32"/>
        </w:rPr>
        <w:t>万元;20</w:t>
      </w:r>
      <w:r>
        <w:rPr>
          <w:rFonts w:hint="eastAsia" w:ascii="仿宋_GB2312" w:eastAsia="仿宋_GB2312"/>
          <w:sz w:val="32"/>
          <w:szCs w:val="32"/>
          <w:lang w:val="en-US" w:eastAsia="zh-CN"/>
        </w:rPr>
        <w:t>XX</w:t>
      </w:r>
      <w:r>
        <w:rPr>
          <w:rFonts w:hint="eastAsia" w:ascii="仿宋_GB2312" w:eastAsia="仿宋_GB2312"/>
          <w:sz w:val="32"/>
          <w:szCs w:val="32"/>
        </w:rPr>
        <w:t>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w:t>
      </w:r>
    </w:p>
    <w:p>
      <w:pPr>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0" w:firstLineChars="200"/>
        <w:rPr>
          <w:rFonts w:ascii="仿宋_GB2312" w:eastAsia="仿宋_GB2312"/>
          <w:sz w:val="32"/>
          <w:szCs w:val="32"/>
        </w:rPr>
      </w:pPr>
      <w:r>
        <w:rPr>
          <w:rFonts w:hint="eastAsia" w:ascii="仿宋_GB2312" w:eastAsia="仿宋_GB2312"/>
          <w:sz w:val="32"/>
          <w:szCs w:val="32"/>
        </w:rPr>
        <w:t>4、本项目建设和运营将建立长期运营管理制度和考核体系。项目负责人为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5、近3年我单位在该领域受国家、省、市各级财政资金扶持情况汇总表（见附件）。</w:t>
      </w: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项目单位（盖章）：</w:t>
      </w:r>
    </w:p>
    <w:p>
      <w:pPr>
        <w:ind w:firstLine="3520" w:firstLineChars="1100"/>
        <w:rPr>
          <w:rFonts w:ascii="仿宋_GB2312" w:eastAsia="仿宋_GB2312"/>
          <w:sz w:val="32"/>
          <w:szCs w:val="32"/>
        </w:rPr>
      </w:pPr>
      <w:r>
        <w:rPr>
          <w:rFonts w:hint="eastAsia" w:ascii="仿宋_GB2312" w:eastAsia="仿宋_GB2312"/>
          <w:sz w:val="32"/>
          <w:szCs w:val="32"/>
        </w:rPr>
        <w:t>法定代表人（签名）：</w:t>
      </w:r>
    </w:p>
    <w:p>
      <w:pPr>
        <w:ind w:firstLine="3520" w:firstLineChars="1100"/>
        <w:rPr>
          <w:rFonts w:ascii="仿宋_GB2312" w:eastAsia="仿宋_GB2312"/>
          <w:sz w:val="32"/>
          <w:szCs w:val="32"/>
        </w:rPr>
        <w:sectPr>
          <w:pgSz w:w="11906" w:h="16838"/>
          <w:pgMar w:top="1134" w:right="1559" w:bottom="1134" w:left="1644" w:header="851" w:footer="992" w:gutter="0"/>
          <w:pgNumType w:fmt="numberInDash"/>
          <w:cols w:space="720" w:num="1"/>
          <w:docGrid w:type="lines" w:linePitch="312" w:charSpace="0"/>
        </w:sectPr>
      </w:pPr>
      <w:r>
        <w:rPr>
          <w:rFonts w:hint="eastAsia" w:ascii="仿宋_GB2312" w:eastAsia="仿宋_GB2312"/>
          <w:sz w:val="32"/>
          <w:szCs w:val="32"/>
        </w:rPr>
        <w:t>日期：</w:t>
      </w:r>
    </w:p>
    <w:p>
      <w:pPr>
        <w:pStyle w:val="2"/>
        <w:spacing w:before="0" w:after="0" w:line="240" w:lineRule="auto"/>
        <w:rPr>
          <w:rFonts w:ascii="黑体" w:hAnsi="黑体" w:eastAsia="黑体"/>
          <w:b w:val="0"/>
          <w:sz w:val="32"/>
          <w:szCs w:val="32"/>
        </w:rPr>
      </w:pPr>
      <w:r>
        <w:rPr>
          <w:rFonts w:hint="eastAsia" w:ascii="黑体" w:hAnsi="黑体" w:eastAsia="黑体"/>
          <w:b w:val="0"/>
          <w:sz w:val="32"/>
          <w:szCs w:val="32"/>
        </w:rPr>
        <w:t>附件</w:t>
      </w:r>
      <w:r>
        <w:rPr>
          <w:rFonts w:ascii="黑体" w:hAnsi="黑体" w:eastAsia="黑体"/>
          <w:b w:val="0"/>
          <w:sz w:val="32"/>
          <w:szCs w:val="32"/>
        </w:rPr>
        <w:t>1.5</w:t>
      </w:r>
    </w:p>
    <w:p>
      <w:pPr>
        <w:jc w:val="center"/>
        <w:rPr>
          <w:b/>
          <w:sz w:val="44"/>
          <w:szCs w:val="44"/>
        </w:rPr>
      </w:pPr>
      <w:r>
        <w:rPr>
          <w:rFonts w:hint="eastAsia"/>
          <w:b/>
          <w:sz w:val="44"/>
          <w:szCs w:val="44"/>
        </w:rPr>
        <w:t>近3年项目单位在相关领域受国家、省、市各级财政资金扶持情况</w:t>
      </w:r>
    </w:p>
    <w:p>
      <w:pPr>
        <w:rPr>
          <w:sz w:val="32"/>
          <w:szCs w:val="32"/>
        </w:rPr>
      </w:pPr>
    </w:p>
    <w:p>
      <w:pPr>
        <w:snapToGrid w:val="0"/>
        <w:jc w:val="right"/>
        <w:rPr>
          <w:sz w:val="32"/>
          <w:szCs w:val="32"/>
        </w:rPr>
      </w:pPr>
      <w:r>
        <w:rPr>
          <w:rFonts w:hint="eastAsia"/>
          <w:sz w:val="32"/>
          <w:szCs w:val="32"/>
        </w:rPr>
        <w:t>项目单位（盖章）：</w:t>
      </w:r>
    </w:p>
    <w:p>
      <w:pPr>
        <w:snapToGrid w:val="0"/>
        <w:jc w:val="right"/>
        <w:rPr>
          <w:sz w:val="32"/>
          <w:szCs w:val="32"/>
        </w:rPr>
      </w:pPr>
      <w:r>
        <w:rPr>
          <w:rFonts w:hint="eastAsia"/>
          <w:sz w:val="32"/>
          <w:szCs w:val="32"/>
        </w:rPr>
        <w:t>单位法人（签字）：</w:t>
      </w:r>
    </w:p>
    <w:tbl>
      <w:tblPr>
        <w:tblStyle w:val="13"/>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2864"/>
        <w:gridCol w:w="337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rPr>
                <w:rFonts w:ascii="仿宋_GB2312" w:eastAsia="仿宋_GB2312"/>
                <w:b/>
                <w:sz w:val="32"/>
                <w:szCs w:val="32"/>
              </w:rPr>
            </w:pPr>
            <w:r>
              <w:rPr>
                <w:rFonts w:hint="eastAsia" w:ascii="仿宋_GB2312" w:eastAsia="仿宋_GB2312"/>
                <w:b/>
                <w:sz w:val="32"/>
                <w:szCs w:val="32"/>
              </w:rPr>
              <w:t>资助金额</w:t>
            </w:r>
          </w:p>
        </w:tc>
        <w:tc>
          <w:tcPr>
            <w:tcW w:w="2864" w:type="dxa"/>
            <w:vAlign w:val="center"/>
          </w:tcPr>
          <w:p>
            <w:pPr>
              <w:tabs>
                <w:tab w:val="left" w:pos="630"/>
              </w:tabs>
              <w:rPr>
                <w:rFonts w:ascii="仿宋_GB2312" w:eastAsia="仿宋_GB2312"/>
                <w:b/>
                <w:sz w:val="32"/>
                <w:szCs w:val="32"/>
              </w:rPr>
            </w:pPr>
            <w:r>
              <w:rPr>
                <w:rFonts w:hint="eastAsia" w:ascii="仿宋_GB2312" w:eastAsia="仿宋_GB2312"/>
                <w:b/>
                <w:sz w:val="32"/>
                <w:szCs w:val="32"/>
              </w:rPr>
              <w:t>受资助时间和批次</w:t>
            </w:r>
          </w:p>
        </w:tc>
        <w:tc>
          <w:tcPr>
            <w:tcW w:w="3373" w:type="dxa"/>
            <w:vAlign w:val="center"/>
          </w:tcPr>
          <w:p>
            <w:pPr>
              <w:rPr>
                <w:rFonts w:ascii="仿宋_GB2312" w:eastAsia="仿宋_GB2312"/>
                <w:b/>
                <w:sz w:val="32"/>
                <w:szCs w:val="32"/>
              </w:rPr>
            </w:pPr>
            <w:r>
              <w:rPr>
                <w:rFonts w:hint="eastAsia" w:ascii="仿宋_GB2312" w:eastAsia="仿宋_GB2312"/>
                <w:b/>
                <w:sz w:val="32"/>
                <w:szCs w:val="32"/>
              </w:rPr>
              <w:t>项目建设内容及规模</w:t>
            </w:r>
          </w:p>
        </w:tc>
        <w:tc>
          <w:tcPr>
            <w:tcW w:w="2693" w:type="dxa"/>
            <w:vAlign w:val="center"/>
          </w:tcPr>
          <w:p>
            <w:pPr>
              <w:rPr>
                <w:rFonts w:ascii="仿宋_GB2312" w:eastAsia="仿宋_GB2312"/>
                <w:b/>
                <w:sz w:val="32"/>
                <w:szCs w:val="32"/>
              </w:rPr>
            </w:pPr>
            <w:r>
              <w:rPr>
                <w:rFonts w:hint="eastAsia" w:ascii="仿宋_GB2312" w:eastAsia="仿宋_GB2312"/>
                <w:b/>
                <w:sz w:val="32"/>
                <w:szCs w:val="32"/>
              </w:rPr>
              <w:t>项目负责人</w:t>
            </w:r>
          </w:p>
          <w:p>
            <w:pP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hint="eastAsia" w:ascii="宋体" w:hAnsi="宋体"/>
                <w:sz w:val="32"/>
                <w:szCs w:val="32"/>
              </w:rPr>
              <w:t>1</w:t>
            </w:r>
          </w:p>
        </w:tc>
        <w:tc>
          <w:tcPr>
            <w:tcW w:w="1559" w:type="dxa"/>
          </w:tcPr>
          <w:p>
            <w:pPr>
              <w:rPr>
                <w:rFonts w:ascii="宋体" w:hAnsi="宋体"/>
                <w:b/>
                <w:sz w:val="32"/>
                <w:szCs w:val="32"/>
              </w:rPr>
            </w:pP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hint="eastAsia" w:ascii="宋体" w:hAnsi="宋体"/>
                <w:sz w:val="32"/>
                <w:szCs w:val="32"/>
              </w:rPr>
              <w:t>2</w:t>
            </w:r>
          </w:p>
        </w:tc>
        <w:tc>
          <w:tcPr>
            <w:tcW w:w="1559" w:type="dxa"/>
          </w:tcPr>
          <w:p>
            <w:pPr>
              <w:rPr>
                <w:rFonts w:ascii="宋体" w:hAnsi="宋体"/>
                <w:b/>
                <w:sz w:val="32"/>
                <w:szCs w:val="32"/>
              </w:rPr>
            </w:pP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hint="eastAsia" w:ascii="宋体" w:hAnsi="宋体"/>
                <w:sz w:val="32"/>
                <w:szCs w:val="32"/>
              </w:rPr>
              <w:t>3</w:t>
            </w:r>
          </w:p>
        </w:tc>
        <w:tc>
          <w:tcPr>
            <w:tcW w:w="1559" w:type="dxa"/>
          </w:tcPr>
          <w:p>
            <w:pPr>
              <w:rPr>
                <w:rFonts w:ascii="宋体" w:hAnsi="宋体"/>
                <w:b/>
                <w:sz w:val="32"/>
                <w:szCs w:val="32"/>
              </w:rPr>
            </w:pP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hint="eastAsia" w:ascii="宋体" w:hAnsi="宋体"/>
                <w:sz w:val="32"/>
                <w:szCs w:val="32"/>
              </w:rPr>
              <w:t>4</w:t>
            </w:r>
          </w:p>
        </w:tc>
        <w:tc>
          <w:tcPr>
            <w:tcW w:w="1559" w:type="dxa"/>
          </w:tcPr>
          <w:p>
            <w:pPr>
              <w:rPr>
                <w:rFonts w:ascii="宋体" w:hAnsi="宋体"/>
                <w:b/>
                <w:sz w:val="32"/>
                <w:szCs w:val="32"/>
              </w:rPr>
            </w:pP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hint="eastAsia" w:ascii="宋体" w:hAnsi="宋体"/>
                <w:sz w:val="32"/>
                <w:szCs w:val="32"/>
              </w:rPr>
              <w:t>5</w:t>
            </w:r>
          </w:p>
        </w:tc>
        <w:tc>
          <w:tcPr>
            <w:tcW w:w="1559" w:type="dxa"/>
          </w:tcPr>
          <w:p>
            <w:pPr>
              <w:rPr>
                <w:rFonts w:ascii="宋体" w:hAnsi="宋体"/>
                <w:b/>
                <w:sz w:val="32"/>
                <w:szCs w:val="32"/>
              </w:rPr>
            </w:pP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rPr>
                <w:rFonts w:ascii="宋体" w:hAnsi="宋体"/>
                <w:sz w:val="32"/>
                <w:szCs w:val="32"/>
              </w:rPr>
            </w:pPr>
            <w:r>
              <w:rPr>
                <w:rFonts w:ascii="宋体" w:hAnsi="宋体"/>
                <w:sz w:val="32"/>
                <w:szCs w:val="32"/>
              </w:rPr>
              <w:t>……</w:t>
            </w:r>
          </w:p>
        </w:tc>
        <w:tc>
          <w:tcPr>
            <w:tcW w:w="1559" w:type="dxa"/>
          </w:tcPr>
          <w:p>
            <w:pPr>
              <w:rPr>
                <w:rFonts w:ascii="宋体" w:hAnsi="宋体"/>
                <w:b/>
                <w:sz w:val="32"/>
                <w:szCs w:val="32"/>
              </w:rPr>
            </w:pPr>
            <w:r>
              <w:rPr>
                <w:rFonts w:hint="eastAsia" w:ascii="宋体" w:hAnsi="宋体"/>
                <w:b/>
                <w:sz w:val="32"/>
                <w:szCs w:val="32"/>
              </w:rPr>
              <w:t>……</w:t>
            </w:r>
          </w:p>
        </w:tc>
        <w:tc>
          <w:tcPr>
            <w:tcW w:w="1559" w:type="dxa"/>
          </w:tcPr>
          <w:p>
            <w:pPr>
              <w:rPr>
                <w:rFonts w:ascii="宋体" w:hAnsi="宋体"/>
                <w:b/>
                <w:sz w:val="32"/>
                <w:szCs w:val="32"/>
              </w:rPr>
            </w:pPr>
          </w:p>
        </w:tc>
        <w:tc>
          <w:tcPr>
            <w:tcW w:w="1701" w:type="dxa"/>
          </w:tcPr>
          <w:p>
            <w:pPr>
              <w:rPr>
                <w:rFonts w:ascii="宋体" w:hAnsi="宋体"/>
                <w:b/>
                <w:sz w:val="32"/>
                <w:szCs w:val="32"/>
              </w:rPr>
            </w:pPr>
          </w:p>
        </w:tc>
        <w:tc>
          <w:tcPr>
            <w:tcW w:w="2864" w:type="dxa"/>
          </w:tcPr>
          <w:p>
            <w:pPr>
              <w:rPr>
                <w:rFonts w:ascii="宋体" w:hAnsi="宋体"/>
                <w:b/>
                <w:sz w:val="32"/>
                <w:szCs w:val="32"/>
              </w:rPr>
            </w:pPr>
          </w:p>
        </w:tc>
        <w:tc>
          <w:tcPr>
            <w:tcW w:w="3373" w:type="dxa"/>
          </w:tcPr>
          <w:p>
            <w:pPr>
              <w:rPr>
                <w:rFonts w:ascii="宋体" w:hAnsi="宋体"/>
                <w:b/>
                <w:sz w:val="32"/>
                <w:szCs w:val="32"/>
              </w:rPr>
            </w:pPr>
          </w:p>
        </w:tc>
        <w:tc>
          <w:tcPr>
            <w:tcW w:w="2693" w:type="dxa"/>
          </w:tcPr>
          <w:p>
            <w:pPr>
              <w:rPr>
                <w:rFonts w:ascii="宋体" w:hAnsi="宋体"/>
                <w:b/>
                <w:sz w:val="32"/>
                <w:szCs w:val="32"/>
              </w:rPr>
            </w:pPr>
          </w:p>
        </w:tc>
      </w:tr>
    </w:tbl>
    <w:p>
      <w:pPr>
        <w:pStyle w:val="2"/>
        <w:spacing w:before="0" w:after="0" w:line="240" w:lineRule="auto"/>
        <w:rPr>
          <w:rFonts w:ascii="仿宋_GB2312" w:hAnsi="宋体"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pStyle w:val="2"/>
        <w:spacing w:before="0" w:after="0" w:line="240" w:lineRule="auto"/>
        <w:rPr>
          <w:rFonts w:ascii="黑体" w:hAnsi="黑体" w:eastAsia="黑体"/>
          <w:b w:val="0"/>
          <w:sz w:val="32"/>
          <w:szCs w:val="32"/>
        </w:rPr>
      </w:pPr>
      <w:bookmarkStart w:id="37" w:name="_Toc519775126"/>
      <w:r>
        <w:rPr>
          <w:rFonts w:hint="eastAsia" w:ascii="黑体" w:hAnsi="黑体" w:eastAsia="黑体"/>
          <w:b w:val="0"/>
          <w:sz w:val="32"/>
          <w:szCs w:val="32"/>
        </w:rPr>
        <w:t>附件1.</w:t>
      </w:r>
      <w:bookmarkEnd w:id="37"/>
      <w:r>
        <w:rPr>
          <w:rFonts w:ascii="黑体" w:hAnsi="黑体" w:eastAsia="黑体"/>
          <w:b w:val="0"/>
          <w:sz w:val="32"/>
          <w:szCs w:val="32"/>
        </w:rPr>
        <w:t>6</w:t>
      </w:r>
    </w:p>
    <w:p>
      <w:pPr>
        <w:jc w:val="center"/>
        <w:rPr>
          <w:rFonts w:ascii="宋体" w:hAnsi="宋体"/>
          <w:b/>
          <w:sz w:val="44"/>
        </w:rPr>
      </w:pPr>
      <w:r>
        <w:rPr>
          <w:rFonts w:hint="eastAsia" w:ascii="宋体" w:hAnsi="宋体"/>
          <w:b/>
          <w:sz w:val="44"/>
        </w:rPr>
        <w:t>真实性声明</w:t>
      </w:r>
    </w:p>
    <w:p>
      <w:pPr>
        <w:rPr>
          <w:rFonts w:eastAsia="仿宋_GB2312"/>
          <w:sz w:val="32"/>
        </w:rPr>
      </w:pPr>
    </w:p>
    <w:p>
      <w:pPr>
        <w:ind w:firstLine="640" w:firstLineChars="200"/>
        <w:rPr>
          <w:rFonts w:eastAsia="仿宋_GB2312"/>
          <w:sz w:val="32"/>
        </w:rPr>
      </w:pPr>
      <w:r>
        <w:rPr>
          <w:rFonts w:hint="eastAsia" w:eastAsia="仿宋_GB2312"/>
          <w:sz w:val="32"/>
        </w:rPr>
        <w:t>本单位</w:t>
      </w:r>
      <w:r>
        <w:rPr>
          <w:rFonts w:eastAsia="仿宋_GB2312"/>
          <w:sz w:val="32"/>
        </w:rPr>
        <w:t>对《</w:t>
      </w:r>
      <w:r>
        <w:rPr>
          <w:rFonts w:hint="eastAsia" w:eastAsia="仿宋_GB2312"/>
          <w:sz w:val="32"/>
        </w:rPr>
        <w:t>XX（</w:t>
      </w:r>
      <w:r>
        <w:rPr>
          <w:rFonts w:hint="eastAsia" w:eastAsia="仿宋_GB2312"/>
          <w:i/>
          <w:sz w:val="32"/>
        </w:rPr>
        <w:t>请</w:t>
      </w:r>
      <w:r>
        <w:rPr>
          <w:rFonts w:eastAsia="仿宋_GB2312"/>
          <w:i/>
          <w:sz w:val="32"/>
        </w:rPr>
        <w:t>填写</w:t>
      </w:r>
      <w:r>
        <w:rPr>
          <w:rFonts w:hint="eastAsia" w:eastAsia="仿宋_GB2312"/>
          <w:i/>
          <w:sz w:val="32"/>
        </w:rPr>
        <w:t>项目</w:t>
      </w:r>
      <w:r>
        <w:rPr>
          <w:rFonts w:eastAsia="仿宋_GB2312"/>
          <w:i/>
          <w:sz w:val="32"/>
        </w:rPr>
        <w:t>名称</w:t>
      </w:r>
      <w:r>
        <w:rPr>
          <w:rFonts w:hint="eastAsia" w:eastAsia="仿宋_GB2312"/>
          <w:sz w:val="32"/>
        </w:rPr>
        <w:t>）</w:t>
      </w:r>
      <w:r>
        <w:rPr>
          <w:rFonts w:eastAsia="仿宋_GB2312"/>
          <w:sz w:val="32"/>
        </w:rPr>
        <w:t>》</w:t>
      </w:r>
      <w:r>
        <w:rPr>
          <w:rFonts w:hint="eastAsia" w:eastAsia="仿宋_GB2312"/>
          <w:sz w:val="32"/>
        </w:rPr>
        <w:t>项目申请报告</w:t>
      </w:r>
      <w:r>
        <w:rPr>
          <w:rFonts w:eastAsia="仿宋_GB2312"/>
          <w:sz w:val="32"/>
        </w:rPr>
        <w:t>内容和附属文件等申请材料的合法性、</w:t>
      </w:r>
      <w:r>
        <w:rPr>
          <w:rFonts w:hint="eastAsia" w:eastAsia="仿宋_GB2312"/>
          <w:sz w:val="32"/>
        </w:rPr>
        <w:t>真实性、</w:t>
      </w:r>
      <w:r>
        <w:rPr>
          <w:rFonts w:eastAsia="仿宋_GB2312"/>
          <w:sz w:val="32"/>
        </w:rPr>
        <w:t>准确性和</w:t>
      </w:r>
      <w:r>
        <w:rPr>
          <w:rFonts w:hint="eastAsia" w:eastAsia="仿宋_GB2312"/>
          <w:sz w:val="32"/>
        </w:rPr>
        <w:t>完整性</w:t>
      </w:r>
      <w:r>
        <w:rPr>
          <w:rFonts w:eastAsia="仿宋_GB2312"/>
          <w:sz w:val="32"/>
        </w:rPr>
        <w:t>负责。如有</w:t>
      </w:r>
      <w:r>
        <w:rPr>
          <w:rFonts w:hint="eastAsia" w:eastAsia="仿宋_GB2312"/>
          <w:sz w:val="32"/>
        </w:rPr>
        <w:t>虚假</w:t>
      </w:r>
      <w:r>
        <w:rPr>
          <w:rFonts w:eastAsia="仿宋_GB2312"/>
          <w:sz w:val="32"/>
        </w:rPr>
        <w:t>，本单位</w:t>
      </w:r>
      <w:r>
        <w:rPr>
          <w:rFonts w:hint="eastAsia" w:eastAsia="仿宋_GB2312"/>
          <w:sz w:val="32"/>
        </w:rPr>
        <w:t>依法</w:t>
      </w:r>
      <w:r>
        <w:rPr>
          <w:rFonts w:eastAsia="仿宋_GB2312"/>
          <w:sz w:val="32"/>
        </w:rPr>
        <w:t>承担相应的法律责任。</w:t>
      </w:r>
    </w:p>
    <w:p>
      <w:pPr>
        <w:ind w:firstLine="640" w:firstLineChars="200"/>
        <w:rPr>
          <w:rFonts w:eastAsia="仿宋_GB2312"/>
          <w:sz w:val="32"/>
        </w:rPr>
      </w:pPr>
      <w:r>
        <w:rPr>
          <w:rFonts w:hint="eastAsia" w:eastAsia="仿宋_GB2312"/>
          <w:sz w:val="32"/>
        </w:rPr>
        <w:t>特此</w:t>
      </w:r>
      <w:r>
        <w:rPr>
          <w:rFonts w:eastAsia="仿宋_GB2312"/>
          <w:sz w:val="32"/>
        </w:rPr>
        <w:t>申明！</w:t>
      </w:r>
    </w:p>
    <w:p>
      <w:pPr>
        <w:ind w:firstLine="640" w:firstLineChars="200"/>
        <w:rPr>
          <w:rFonts w:eastAsia="仿宋_GB2312"/>
          <w:sz w:val="32"/>
        </w:rPr>
      </w:pPr>
    </w:p>
    <w:p>
      <w:pPr>
        <w:ind w:firstLine="640" w:firstLineChars="200"/>
        <w:rPr>
          <w:rFonts w:eastAsia="仿宋_GB2312"/>
          <w:sz w:val="32"/>
        </w:rPr>
      </w:pPr>
    </w:p>
    <w:p>
      <w:pPr>
        <w:ind w:firstLine="640" w:firstLineChars="200"/>
        <w:rPr>
          <w:rFonts w:eastAsia="仿宋_GB2312"/>
          <w:sz w:val="32"/>
        </w:rPr>
      </w:pPr>
    </w:p>
    <w:p>
      <w:pPr>
        <w:ind w:firstLine="640" w:firstLineChars="200"/>
        <w:rPr>
          <w:rFonts w:eastAsia="仿宋_GB2312"/>
          <w:sz w:val="32"/>
        </w:rPr>
      </w:pPr>
    </w:p>
    <w:p>
      <w:pPr>
        <w:ind w:firstLine="640" w:firstLineChars="200"/>
        <w:jc w:val="right"/>
        <w:rPr>
          <w:rFonts w:eastAsia="仿宋_GB2312"/>
          <w:sz w:val="32"/>
        </w:rPr>
      </w:pPr>
      <w:r>
        <w:rPr>
          <w:rFonts w:hint="eastAsia" w:eastAsia="仿宋_GB2312"/>
          <w:sz w:val="32"/>
        </w:rPr>
        <w:t>XXXX</w:t>
      </w:r>
      <w:r>
        <w:rPr>
          <w:rFonts w:eastAsia="仿宋_GB2312"/>
          <w:sz w:val="32"/>
        </w:rPr>
        <w:t>（</w:t>
      </w:r>
      <w:r>
        <w:rPr>
          <w:rFonts w:hint="eastAsia" w:eastAsia="仿宋_GB2312"/>
          <w:sz w:val="32"/>
        </w:rPr>
        <w:t>单位</w:t>
      </w:r>
      <w:r>
        <w:rPr>
          <w:rFonts w:eastAsia="仿宋_GB2312"/>
          <w:sz w:val="32"/>
        </w:rPr>
        <w:t>名称）</w:t>
      </w:r>
    </w:p>
    <w:p>
      <w:pPr>
        <w:ind w:right="640" w:firstLine="640" w:firstLineChars="200"/>
        <w:jc w:val="right"/>
        <w:rPr>
          <w:rFonts w:eastAsia="仿宋_GB2312"/>
          <w:sz w:val="32"/>
        </w:rPr>
      </w:pPr>
      <w:r>
        <w:rPr>
          <w:rFonts w:hint="eastAsia" w:eastAsia="仿宋_GB2312"/>
          <w:sz w:val="32"/>
        </w:rPr>
        <w:t>（盖章）</w:t>
      </w:r>
    </w:p>
    <w:p>
      <w:pPr>
        <w:ind w:firstLine="640" w:firstLineChars="200"/>
        <w:jc w:val="right"/>
        <w:rPr>
          <w:rFonts w:eastAsia="仿宋_GB2312"/>
          <w:sz w:val="32"/>
        </w:rPr>
      </w:pPr>
      <w:r>
        <w:rPr>
          <w:rFonts w:eastAsia="仿宋_GB2312"/>
          <w:sz w:val="32"/>
        </w:rPr>
        <w:t>XXXX</w:t>
      </w:r>
      <w:r>
        <w:rPr>
          <w:rFonts w:hint="eastAsia" w:eastAsia="仿宋_GB2312"/>
          <w:sz w:val="32"/>
        </w:rPr>
        <w:t>年</w:t>
      </w:r>
      <w:r>
        <w:rPr>
          <w:rFonts w:eastAsia="仿宋_GB2312"/>
          <w:sz w:val="32"/>
        </w:rPr>
        <w:t>XX</w:t>
      </w:r>
      <w:r>
        <w:rPr>
          <w:rFonts w:hint="eastAsia" w:eastAsia="仿宋_GB2312"/>
          <w:sz w:val="32"/>
        </w:rPr>
        <w:t>月</w:t>
      </w:r>
      <w:r>
        <w:rPr>
          <w:rFonts w:eastAsia="仿宋_GB2312"/>
          <w:sz w:val="32"/>
        </w:rPr>
        <w:t>XX</w:t>
      </w:r>
      <w:r>
        <w:rPr>
          <w:rFonts w:hint="eastAsia" w:eastAsia="仿宋_GB2312"/>
          <w:sz w:val="32"/>
        </w:rPr>
        <w:t>日</w:t>
      </w:r>
    </w:p>
    <w:p>
      <w:pPr>
        <w:spacing w:line="660" w:lineRule="exact"/>
        <w:ind w:firstLine="640" w:firstLineChars="200"/>
        <w:rPr>
          <w:rFonts w:ascii="仿宋_GB2312" w:eastAsia="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82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270086"/>
    </w:sdtPr>
    <w:sdt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34"/>
    <w:rsid w:val="000023DF"/>
    <w:rsid w:val="00025E79"/>
    <w:rsid w:val="00027AC9"/>
    <w:rsid w:val="00035021"/>
    <w:rsid w:val="00035C6A"/>
    <w:rsid w:val="00042BC4"/>
    <w:rsid w:val="0005343D"/>
    <w:rsid w:val="00074758"/>
    <w:rsid w:val="00083EB1"/>
    <w:rsid w:val="0008412D"/>
    <w:rsid w:val="00090990"/>
    <w:rsid w:val="000A1A72"/>
    <w:rsid w:val="000B04E0"/>
    <w:rsid w:val="000B4525"/>
    <w:rsid w:val="000C2C13"/>
    <w:rsid w:val="000D2EE7"/>
    <w:rsid w:val="000E5A6E"/>
    <w:rsid w:val="000F40A9"/>
    <w:rsid w:val="00113A39"/>
    <w:rsid w:val="001243AD"/>
    <w:rsid w:val="00133F9E"/>
    <w:rsid w:val="00135151"/>
    <w:rsid w:val="0014764A"/>
    <w:rsid w:val="0015139A"/>
    <w:rsid w:val="0015444B"/>
    <w:rsid w:val="00156E70"/>
    <w:rsid w:val="00162A0E"/>
    <w:rsid w:val="00165183"/>
    <w:rsid w:val="00165DD8"/>
    <w:rsid w:val="001716B3"/>
    <w:rsid w:val="00172744"/>
    <w:rsid w:val="001757B2"/>
    <w:rsid w:val="00177A35"/>
    <w:rsid w:val="001900E7"/>
    <w:rsid w:val="00191BD3"/>
    <w:rsid w:val="00192238"/>
    <w:rsid w:val="001A5A67"/>
    <w:rsid w:val="001B4D54"/>
    <w:rsid w:val="001B7E60"/>
    <w:rsid w:val="001C60E9"/>
    <w:rsid w:val="001C68B4"/>
    <w:rsid w:val="001D2D6F"/>
    <w:rsid w:val="001E15BA"/>
    <w:rsid w:val="001F0F15"/>
    <w:rsid w:val="001F76C5"/>
    <w:rsid w:val="0021497C"/>
    <w:rsid w:val="002174CD"/>
    <w:rsid w:val="002279BA"/>
    <w:rsid w:val="00247014"/>
    <w:rsid w:val="002503CC"/>
    <w:rsid w:val="00251F9D"/>
    <w:rsid w:val="00253680"/>
    <w:rsid w:val="0025393A"/>
    <w:rsid w:val="00260418"/>
    <w:rsid w:val="00265EE0"/>
    <w:rsid w:val="00280983"/>
    <w:rsid w:val="0028486F"/>
    <w:rsid w:val="002A5B8B"/>
    <w:rsid w:val="002A77B4"/>
    <w:rsid w:val="002C1B1B"/>
    <w:rsid w:val="002C37B0"/>
    <w:rsid w:val="002C4777"/>
    <w:rsid w:val="002C5EFD"/>
    <w:rsid w:val="002D28AF"/>
    <w:rsid w:val="002D45E4"/>
    <w:rsid w:val="002E3D4B"/>
    <w:rsid w:val="002F2457"/>
    <w:rsid w:val="002F3AAF"/>
    <w:rsid w:val="003111D2"/>
    <w:rsid w:val="00336E37"/>
    <w:rsid w:val="00337372"/>
    <w:rsid w:val="0034066D"/>
    <w:rsid w:val="00347644"/>
    <w:rsid w:val="00347B41"/>
    <w:rsid w:val="003527DA"/>
    <w:rsid w:val="00353B9C"/>
    <w:rsid w:val="00385B34"/>
    <w:rsid w:val="00387E30"/>
    <w:rsid w:val="003A5E20"/>
    <w:rsid w:val="003B7986"/>
    <w:rsid w:val="003D58B0"/>
    <w:rsid w:val="003E663C"/>
    <w:rsid w:val="003F7162"/>
    <w:rsid w:val="0040044A"/>
    <w:rsid w:val="00412CC4"/>
    <w:rsid w:val="004143CA"/>
    <w:rsid w:val="0042065B"/>
    <w:rsid w:val="0042364E"/>
    <w:rsid w:val="00432806"/>
    <w:rsid w:val="00433A82"/>
    <w:rsid w:val="00436417"/>
    <w:rsid w:val="00441E89"/>
    <w:rsid w:val="00442BEF"/>
    <w:rsid w:val="00447B4F"/>
    <w:rsid w:val="00447F1A"/>
    <w:rsid w:val="00455D1A"/>
    <w:rsid w:val="00461472"/>
    <w:rsid w:val="00464194"/>
    <w:rsid w:val="00464FC9"/>
    <w:rsid w:val="004671F5"/>
    <w:rsid w:val="00467E29"/>
    <w:rsid w:val="0048280A"/>
    <w:rsid w:val="004A174A"/>
    <w:rsid w:val="004A4ABA"/>
    <w:rsid w:val="004A5161"/>
    <w:rsid w:val="004B1E8A"/>
    <w:rsid w:val="004B4F95"/>
    <w:rsid w:val="004C1E05"/>
    <w:rsid w:val="004E2C02"/>
    <w:rsid w:val="004E3084"/>
    <w:rsid w:val="00501375"/>
    <w:rsid w:val="00502DE4"/>
    <w:rsid w:val="00503012"/>
    <w:rsid w:val="00505D73"/>
    <w:rsid w:val="00521547"/>
    <w:rsid w:val="00534954"/>
    <w:rsid w:val="00545197"/>
    <w:rsid w:val="005454F7"/>
    <w:rsid w:val="005625D3"/>
    <w:rsid w:val="00574478"/>
    <w:rsid w:val="005848BE"/>
    <w:rsid w:val="00592E85"/>
    <w:rsid w:val="00596186"/>
    <w:rsid w:val="005B1AC7"/>
    <w:rsid w:val="005C5DE5"/>
    <w:rsid w:val="005C6E1C"/>
    <w:rsid w:val="005D0726"/>
    <w:rsid w:val="005E1546"/>
    <w:rsid w:val="005E2087"/>
    <w:rsid w:val="005E3826"/>
    <w:rsid w:val="00600BB4"/>
    <w:rsid w:val="00606C6D"/>
    <w:rsid w:val="006267FC"/>
    <w:rsid w:val="006307A9"/>
    <w:rsid w:val="00632533"/>
    <w:rsid w:val="00633A01"/>
    <w:rsid w:val="00634444"/>
    <w:rsid w:val="006363C0"/>
    <w:rsid w:val="00644D0D"/>
    <w:rsid w:val="0065029A"/>
    <w:rsid w:val="00663BA5"/>
    <w:rsid w:val="00665F26"/>
    <w:rsid w:val="0066774F"/>
    <w:rsid w:val="0067062E"/>
    <w:rsid w:val="00670DF3"/>
    <w:rsid w:val="0067203A"/>
    <w:rsid w:val="00682AF0"/>
    <w:rsid w:val="006C3BDB"/>
    <w:rsid w:val="006C6D17"/>
    <w:rsid w:val="006D1D25"/>
    <w:rsid w:val="006D22E9"/>
    <w:rsid w:val="006D4DD2"/>
    <w:rsid w:val="006F2364"/>
    <w:rsid w:val="006F3E08"/>
    <w:rsid w:val="006F7FE9"/>
    <w:rsid w:val="00703B85"/>
    <w:rsid w:val="00704309"/>
    <w:rsid w:val="0071089F"/>
    <w:rsid w:val="00710F8D"/>
    <w:rsid w:val="00724129"/>
    <w:rsid w:val="00736A8D"/>
    <w:rsid w:val="0073754A"/>
    <w:rsid w:val="00763761"/>
    <w:rsid w:val="0078623D"/>
    <w:rsid w:val="007936CF"/>
    <w:rsid w:val="007C2675"/>
    <w:rsid w:val="007D6E10"/>
    <w:rsid w:val="007D70D4"/>
    <w:rsid w:val="007E6C6E"/>
    <w:rsid w:val="007F5FDD"/>
    <w:rsid w:val="00804AFA"/>
    <w:rsid w:val="00840BA1"/>
    <w:rsid w:val="00854A29"/>
    <w:rsid w:val="008561CC"/>
    <w:rsid w:val="008778E1"/>
    <w:rsid w:val="008A11DB"/>
    <w:rsid w:val="008B6256"/>
    <w:rsid w:val="008C0C6A"/>
    <w:rsid w:val="008C4B7B"/>
    <w:rsid w:val="008C4E27"/>
    <w:rsid w:val="008C775C"/>
    <w:rsid w:val="008E29D9"/>
    <w:rsid w:val="008E3002"/>
    <w:rsid w:val="008E435B"/>
    <w:rsid w:val="008F528A"/>
    <w:rsid w:val="008F6E89"/>
    <w:rsid w:val="00910753"/>
    <w:rsid w:val="00924A68"/>
    <w:rsid w:val="009307D5"/>
    <w:rsid w:val="00956ECD"/>
    <w:rsid w:val="00961371"/>
    <w:rsid w:val="0096555B"/>
    <w:rsid w:val="009663B3"/>
    <w:rsid w:val="009949EB"/>
    <w:rsid w:val="00994EF2"/>
    <w:rsid w:val="009A7E10"/>
    <w:rsid w:val="009B6DC6"/>
    <w:rsid w:val="009C0EB4"/>
    <w:rsid w:val="009C2511"/>
    <w:rsid w:val="009D20D3"/>
    <w:rsid w:val="009F0B34"/>
    <w:rsid w:val="009F6176"/>
    <w:rsid w:val="00A02B97"/>
    <w:rsid w:val="00A135AA"/>
    <w:rsid w:val="00A1684A"/>
    <w:rsid w:val="00A318BA"/>
    <w:rsid w:val="00A34072"/>
    <w:rsid w:val="00A36DC7"/>
    <w:rsid w:val="00A524E0"/>
    <w:rsid w:val="00A5383F"/>
    <w:rsid w:val="00A56867"/>
    <w:rsid w:val="00A65312"/>
    <w:rsid w:val="00A8422A"/>
    <w:rsid w:val="00A87A99"/>
    <w:rsid w:val="00A95129"/>
    <w:rsid w:val="00AC0C49"/>
    <w:rsid w:val="00AD0DDF"/>
    <w:rsid w:val="00AD4CFA"/>
    <w:rsid w:val="00AE4D71"/>
    <w:rsid w:val="00AE5095"/>
    <w:rsid w:val="00AF03D2"/>
    <w:rsid w:val="00B24611"/>
    <w:rsid w:val="00B43B1D"/>
    <w:rsid w:val="00B60EF2"/>
    <w:rsid w:val="00B66915"/>
    <w:rsid w:val="00B722BE"/>
    <w:rsid w:val="00B74279"/>
    <w:rsid w:val="00BA1E53"/>
    <w:rsid w:val="00BA5516"/>
    <w:rsid w:val="00BC6392"/>
    <w:rsid w:val="00BF28A6"/>
    <w:rsid w:val="00BF6960"/>
    <w:rsid w:val="00C06A56"/>
    <w:rsid w:val="00C3485D"/>
    <w:rsid w:val="00C52A16"/>
    <w:rsid w:val="00C53B40"/>
    <w:rsid w:val="00C55028"/>
    <w:rsid w:val="00CA000E"/>
    <w:rsid w:val="00CA290C"/>
    <w:rsid w:val="00CA4849"/>
    <w:rsid w:val="00CB7385"/>
    <w:rsid w:val="00CC1C61"/>
    <w:rsid w:val="00CC6F8B"/>
    <w:rsid w:val="00CD6FB7"/>
    <w:rsid w:val="00D06723"/>
    <w:rsid w:val="00D1219D"/>
    <w:rsid w:val="00D1299D"/>
    <w:rsid w:val="00D14681"/>
    <w:rsid w:val="00D204CF"/>
    <w:rsid w:val="00D35B12"/>
    <w:rsid w:val="00D362E3"/>
    <w:rsid w:val="00D40C6E"/>
    <w:rsid w:val="00D4612B"/>
    <w:rsid w:val="00D60AAA"/>
    <w:rsid w:val="00D74872"/>
    <w:rsid w:val="00D80530"/>
    <w:rsid w:val="00D935AF"/>
    <w:rsid w:val="00D93B68"/>
    <w:rsid w:val="00D9488B"/>
    <w:rsid w:val="00DA0A6D"/>
    <w:rsid w:val="00DA43CA"/>
    <w:rsid w:val="00DC282C"/>
    <w:rsid w:val="00DD39CA"/>
    <w:rsid w:val="00E12A1C"/>
    <w:rsid w:val="00E17B7F"/>
    <w:rsid w:val="00E30CCB"/>
    <w:rsid w:val="00E34A48"/>
    <w:rsid w:val="00E43608"/>
    <w:rsid w:val="00E675AC"/>
    <w:rsid w:val="00E76584"/>
    <w:rsid w:val="00E82F9A"/>
    <w:rsid w:val="00E8405C"/>
    <w:rsid w:val="00E91BA4"/>
    <w:rsid w:val="00EA1600"/>
    <w:rsid w:val="00EB0294"/>
    <w:rsid w:val="00EF0BF2"/>
    <w:rsid w:val="00EF11A7"/>
    <w:rsid w:val="00F14B49"/>
    <w:rsid w:val="00F20B66"/>
    <w:rsid w:val="00F3226C"/>
    <w:rsid w:val="00F5494D"/>
    <w:rsid w:val="00F66900"/>
    <w:rsid w:val="00F75932"/>
    <w:rsid w:val="00FB7DF4"/>
    <w:rsid w:val="00FD5F6E"/>
    <w:rsid w:val="00FD6B64"/>
    <w:rsid w:val="00FD7198"/>
    <w:rsid w:val="00FE0574"/>
    <w:rsid w:val="00FE1121"/>
    <w:rsid w:val="00FF0389"/>
    <w:rsid w:val="00FF24C4"/>
    <w:rsid w:val="086F33F9"/>
    <w:rsid w:val="0A614C14"/>
    <w:rsid w:val="0C732A83"/>
    <w:rsid w:val="0DC24C65"/>
    <w:rsid w:val="189C76F4"/>
    <w:rsid w:val="1A182F49"/>
    <w:rsid w:val="1BF172B8"/>
    <w:rsid w:val="214305C3"/>
    <w:rsid w:val="21C171A3"/>
    <w:rsid w:val="24AF4C53"/>
    <w:rsid w:val="2545671F"/>
    <w:rsid w:val="25A61CE4"/>
    <w:rsid w:val="38BC24FF"/>
    <w:rsid w:val="40EC1B2E"/>
    <w:rsid w:val="42767DFA"/>
    <w:rsid w:val="43132949"/>
    <w:rsid w:val="476E745A"/>
    <w:rsid w:val="487C6A1B"/>
    <w:rsid w:val="4C7F0146"/>
    <w:rsid w:val="4C884D38"/>
    <w:rsid w:val="507341E7"/>
    <w:rsid w:val="581F79EE"/>
    <w:rsid w:val="5EC25FD6"/>
    <w:rsid w:val="62EB4E1F"/>
    <w:rsid w:val="639F3A7D"/>
    <w:rsid w:val="63F24234"/>
    <w:rsid w:val="649E5719"/>
    <w:rsid w:val="64FD1E35"/>
    <w:rsid w:val="67051ABD"/>
    <w:rsid w:val="681B40E4"/>
    <w:rsid w:val="6C4E334E"/>
    <w:rsid w:val="6C924801"/>
    <w:rsid w:val="6CB11184"/>
    <w:rsid w:val="7364332F"/>
    <w:rsid w:val="799D7BAD"/>
    <w:rsid w:val="7CD4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99"/>
    <w:rPr>
      <w:b/>
      <w:bCs/>
    </w:rPr>
  </w:style>
  <w:style w:type="paragraph" w:styleId="4">
    <w:name w:val="annotation text"/>
    <w:basedOn w:val="1"/>
    <w:link w:val="22"/>
    <w:unhideWhenUsed/>
    <w:qFormat/>
    <w:uiPriority w:val="99"/>
    <w:pPr>
      <w:jc w:val="left"/>
    </w:pPr>
  </w:style>
  <w:style w:type="paragraph" w:styleId="5">
    <w:name w:val="Body Text"/>
    <w:basedOn w:val="1"/>
    <w:link w:val="25"/>
    <w:unhideWhenUsed/>
    <w:qFormat/>
    <w:uiPriority w:val="99"/>
    <w:pPr>
      <w:spacing w:after="120"/>
    </w:pPr>
  </w:style>
  <w:style w:type="paragraph" w:styleId="6">
    <w:name w:val="Balloon Text"/>
    <w:basedOn w:val="1"/>
    <w:link w:val="21"/>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semiHidden/>
    <w:qFormat/>
    <w:uiPriority w:val="0"/>
    <w:rPr>
      <w:rFonts w:cs="Times New Roman"/>
      <w:color w:val="0000FF"/>
      <w:u w:val="single"/>
    </w:rPr>
  </w:style>
  <w:style w:type="character" w:styleId="12">
    <w:name w:val="annotation reference"/>
    <w:basedOn w:val="9"/>
    <w:unhideWhenUsed/>
    <w:qFormat/>
    <w:uiPriority w:val="99"/>
    <w:rPr>
      <w:sz w:val="21"/>
      <w:szCs w:val="21"/>
    </w:rPr>
  </w:style>
  <w:style w:type="character" w:customStyle="1" w:styleId="14">
    <w:name w:val="页眉 Char1"/>
    <w:basedOn w:val="9"/>
    <w:link w:val="8"/>
    <w:qFormat/>
    <w:uiPriority w:val="99"/>
    <w:rPr>
      <w:sz w:val="18"/>
      <w:szCs w:val="18"/>
    </w:rPr>
  </w:style>
  <w:style w:type="character" w:customStyle="1" w:styleId="15">
    <w:name w:val="页脚 Char1"/>
    <w:basedOn w:val="9"/>
    <w:link w:val="7"/>
    <w:qFormat/>
    <w:uiPriority w:val="99"/>
    <w:rPr>
      <w:sz w:val="18"/>
      <w:szCs w:val="18"/>
    </w:rPr>
  </w:style>
  <w:style w:type="character" w:customStyle="1" w:styleId="16">
    <w:name w:val="标题 1 Char"/>
    <w:basedOn w:val="9"/>
    <w:link w:val="2"/>
    <w:qFormat/>
    <w:uiPriority w:val="0"/>
    <w:rPr>
      <w:rFonts w:ascii="Times New Roman" w:hAnsi="Times New Roman" w:eastAsia="宋体" w:cs="Times New Roman"/>
      <w:b/>
      <w:bCs/>
      <w:kern w:val="44"/>
      <w:sz w:val="44"/>
      <w:szCs w:val="44"/>
    </w:rPr>
  </w:style>
  <w:style w:type="paragraph" w:customStyle="1" w:styleId="1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character" w:customStyle="1" w:styleId="18">
    <w:name w:val="页脚 Char"/>
    <w:qFormat/>
    <w:uiPriority w:val="99"/>
    <w:rPr>
      <w:rFonts w:eastAsia="宋体"/>
      <w:kern w:val="2"/>
      <w:sz w:val="18"/>
      <w:szCs w:val="18"/>
      <w:lang w:val="en-US" w:eastAsia="zh-CN" w:bidi="ar-SA"/>
    </w:rPr>
  </w:style>
  <w:style w:type="character" w:customStyle="1" w:styleId="19">
    <w:name w:val="页眉 Char"/>
    <w:qFormat/>
    <w:uiPriority w:val="0"/>
    <w:rPr>
      <w:rFonts w:eastAsia="宋体"/>
      <w:kern w:val="2"/>
      <w:sz w:val="18"/>
      <w:szCs w:val="18"/>
      <w:lang w:val="en-US" w:eastAsia="zh-CN" w:bidi="ar-SA"/>
    </w:rPr>
  </w:style>
  <w:style w:type="character" w:customStyle="1" w:styleId="20">
    <w:name w:val="apple-converted-space"/>
    <w:qFormat/>
    <w:uiPriority w:val="0"/>
    <w:rPr>
      <w:rFonts w:cs="Times New Roman"/>
    </w:rPr>
  </w:style>
  <w:style w:type="character" w:customStyle="1" w:styleId="21">
    <w:name w:val="批注框文本 Char"/>
    <w:basedOn w:val="9"/>
    <w:link w:val="6"/>
    <w:semiHidden/>
    <w:qFormat/>
    <w:uiPriority w:val="99"/>
    <w:rPr>
      <w:rFonts w:ascii="Calibri" w:hAnsi="Calibri" w:eastAsia="宋体" w:cs="Times New Roman"/>
      <w:kern w:val="2"/>
      <w:sz w:val="18"/>
      <w:szCs w:val="18"/>
    </w:rPr>
  </w:style>
  <w:style w:type="character" w:customStyle="1" w:styleId="22">
    <w:name w:val="批注文字 Char"/>
    <w:basedOn w:val="9"/>
    <w:link w:val="4"/>
    <w:semiHidden/>
    <w:uiPriority w:val="99"/>
    <w:rPr>
      <w:rFonts w:ascii="Calibri" w:hAnsi="Calibri" w:eastAsia="宋体" w:cs="Times New Roman"/>
      <w:kern w:val="2"/>
      <w:sz w:val="21"/>
      <w:szCs w:val="22"/>
    </w:rPr>
  </w:style>
  <w:style w:type="character" w:customStyle="1" w:styleId="23">
    <w:name w:val="批注主题 Char"/>
    <w:basedOn w:val="22"/>
    <w:link w:val="3"/>
    <w:semiHidden/>
    <w:uiPriority w:val="99"/>
    <w:rPr>
      <w:rFonts w:ascii="Calibri" w:hAnsi="Calibri" w:eastAsia="宋体" w:cs="Times New Roman"/>
      <w:b/>
      <w:bCs/>
      <w:kern w:val="2"/>
      <w:sz w:val="21"/>
      <w:szCs w:val="22"/>
    </w:rPr>
  </w:style>
  <w:style w:type="paragraph" w:customStyle="1" w:styleId="24">
    <w:name w:val="First Paragraph"/>
    <w:basedOn w:val="5"/>
    <w:next w:val="5"/>
    <w:qFormat/>
    <w:uiPriority w:val="0"/>
    <w:pPr>
      <w:widowControl/>
      <w:spacing w:before="180" w:after="180"/>
      <w:jc w:val="left"/>
    </w:pPr>
    <w:rPr>
      <w:rFonts w:asciiTheme="minorHAnsi" w:hAnsiTheme="minorHAnsi" w:eastAsiaTheme="minorEastAsia" w:cstheme="minorBidi"/>
      <w:kern w:val="0"/>
      <w:sz w:val="24"/>
      <w:szCs w:val="24"/>
      <w:lang w:eastAsia="en-US"/>
    </w:rPr>
  </w:style>
  <w:style w:type="character" w:customStyle="1" w:styleId="25">
    <w:name w:val="正文文本 Char"/>
    <w:basedOn w:val="9"/>
    <w:link w:val="5"/>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06348-2A43-4CE7-92E0-C0AB153A46CC}">
  <ds:schemaRefs/>
</ds:datastoreItem>
</file>

<file path=docProps/app.xml><?xml version="1.0" encoding="utf-8"?>
<Properties xmlns="http://schemas.openxmlformats.org/officeDocument/2006/extended-properties" xmlns:vt="http://schemas.openxmlformats.org/officeDocument/2006/docPropsVTypes">
  <Template>Normal</Template>
  <Company>SIAT</Company>
  <Pages>8</Pages>
  <Words>466</Words>
  <Characters>2661</Characters>
  <Lines>22</Lines>
  <Paragraphs>6</Paragraphs>
  <ScaleCrop>false</ScaleCrop>
  <LinksUpToDate>false</LinksUpToDate>
  <CharactersWithSpaces>3121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2020-04-15T08:46:00Z</dcterms:created>
  <dc:creator>Windows 用户</dc:creator>
  <cp:lastModifiedBy>李方立</cp:lastModifiedBy>
  <cp:lastPrinted>2020-06-16T08:51:00Z</cp:lastPrinted>
  <dcterms:modified xsi:type="dcterms:W3CDTF">2020-07-02T09:57:53Z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